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FAE447A" w14:textId="62744D70" w:rsidR="009F7698" w:rsidRPr="00AF44E8" w:rsidRDefault="00B1525C" w:rsidP="00ED57C2">
      <w:pPr>
        <w:rPr>
          <w:rFonts w:cs="Calibri"/>
          <w:b/>
          <w:bCs/>
          <w:i/>
          <w:iCs/>
          <w:sz w:val="52"/>
          <w:szCs w:val="52"/>
        </w:rPr>
      </w:pPr>
      <w:bookmarkStart w:id="0" w:name="_Hlk119336688"/>
      <w:r w:rsidRPr="009F7698">
        <w:rPr>
          <w:rFonts w:cs="Calibri"/>
          <w:noProof/>
          <w:sz w:val="24"/>
          <w:szCs w:val="24"/>
        </w:rPr>
        <w:drawing>
          <wp:anchor distT="0" distB="0" distL="114300" distR="114300" simplePos="0" relativeHeight="251659264" behindDoc="0" locked="0" layoutInCell="1" allowOverlap="1" wp14:anchorId="1D3EA259" wp14:editId="201B0A6E">
            <wp:simplePos x="0" y="0"/>
            <wp:positionH relativeFrom="column">
              <wp:posOffset>-81915</wp:posOffset>
            </wp:positionH>
            <wp:positionV relativeFrom="paragraph">
              <wp:posOffset>359410</wp:posOffset>
            </wp:positionV>
            <wp:extent cx="2751455" cy="325120"/>
            <wp:effectExtent l="0" t="0" r="0" b="0"/>
            <wp:wrapSquare wrapText="bothSides"/>
            <wp:docPr id="2"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751455" cy="325120"/>
                    </a:xfrm>
                    <a:prstGeom prst="rect">
                      <a:avLst/>
                    </a:prstGeom>
                    <a:noFill/>
                    <a:ln>
                      <a:noFill/>
                    </a:ln>
                  </pic:spPr>
                </pic:pic>
              </a:graphicData>
            </a:graphic>
            <wp14:sizeRelH relativeFrom="page">
              <wp14:pctWidth>0</wp14:pctWidth>
            </wp14:sizeRelH>
            <wp14:sizeRelV relativeFrom="page">
              <wp14:pctHeight>0</wp14:pctHeight>
            </wp14:sizeRelV>
          </wp:anchor>
        </w:drawing>
      </w:r>
      <w:r w:rsidR="00A55151">
        <w:rPr>
          <w:rFonts w:cs="Calibri"/>
          <w:b/>
          <w:bCs/>
          <w:i/>
          <w:iCs/>
          <w:sz w:val="52"/>
          <w:szCs w:val="52"/>
        </w:rPr>
        <w:t xml:space="preserve">            </w:t>
      </w:r>
      <w:r w:rsidR="008970A7">
        <w:rPr>
          <w:rFonts w:cs="Calibri"/>
          <w:b/>
          <w:bCs/>
          <w:i/>
          <w:iCs/>
          <w:sz w:val="52"/>
          <w:szCs w:val="52"/>
        </w:rPr>
        <w:t xml:space="preserve">                                          </w:t>
      </w:r>
      <w:r w:rsidR="009F7698" w:rsidRPr="00AF44E8">
        <w:rPr>
          <w:rFonts w:cs="Calibri"/>
          <w:b/>
          <w:bCs/>
          <w:i/>
          <w:iCs/>
          <w:sz w:val="52"/>
          <w:szCs w:val="52"/>
        </w:rPr>
        <w:t>PERSBERICHT</w:t>
      </w:r>
    </w:p>
    <w:p w14:paraId="40F27B57" w14:textId="77777777" w:rsidR="008970A7" w:rsidRPr="008970A7" w:rsidRDefault="0004441E" w:rsidP="008970A7">
      <w:pPr>
        <w:rPr>
          <w:rFonts w:ascii="Arial" w:hAnsi="Arial" w:cs="Arial"/>
          <w:b/>
          <w:bCs/>
          <w:sz w:val="40"/>
          <w:szCs w:val="40"/>
        </w:rPr>
      </w:pPr>
      <w:r>
        <w:rPr>
          <w:rFonts w:ascii="Arial" w:hAnsi="Arial" w:cs="Arial"/>
          <w:b/>
          <w:bCs/>
          <w:sz w:val="36"/>
          <w:szCs w:val="36"/>
        </w:rPr>
        <w:br/>
      </w:r>
      <w:r w:rsidR="008970A7" w:rsidRPr="008970A7">
        <w:rPr>
          <w:rFonts w:ascii="Arial" w:hAnsi="Arial" w:cs="Arial"/>
          <w:b/>
          <w:bCs/>
          <w:sz w:val="40"/>
          <w:szCs w:val="40"/>
        </w:rPr>
        <w:t>Oude documenten ramp voor iemand die geïnteresseerd is in verleden familie</w:t>
      </w:r>
    </w:p>
    <w:p w14:paraId="3172A088" w14:textId="77777777" w:rsidR="008970A7" w:rsidRPr="008970A7" w:rsidRDefault="008970A7" w:rsidP="008970A7">
      <w:pPr>
        <w:rPr>
          <w:rFonts w:ascii="Arial" w:hAnsi="Arial" w:cs="Arial"/>
          <w:b/>
          <w:bCs/>
          <w:sz w:val="32"/>
          <w:szCs w:val="32"/>
        </w:rPr>
      </w:pPr>
      <w:r w:rsidRPr="008970A7">
        <w:rPr>
          <w:rFonts w:ascii="Arial" w:hAnsi="Arial" w:cs="Arial"/>
          <w:b/>
          <w:bCs/>
          <w:sz w:val="32"/>
          <w:szCs w:val="32"/>
        </w:rPr>
        <w:t>AI biedt helpende hand</w:t>
      </w:r>
    </w:p>
    <w:p w14:paraId="286A250D" w14:textId="70D22A41" w:rsidR="00DC6172" w:rsidRPr="001C3436" w:rsidRDefault="008970A7" w:rsidP="008970A7">
      <w:pPr>
        <w:rPr>
          <w:rFonts w:ascii="Arial" w:hAnsi="Arial" w:cs="Arial"/>
          <w:b/>
          <w:bCs/>
          <w:sz w:val="24"/>
          <w:szCs w:val="24"/>
        </w:rPr>
      </w:pPr>
      <w:r w:rsidRPr="008970A7">
        <w:rPr>
          <w:rFonts w:ascii="Arial" w:hAnsi="Arial" w:cs="Arial"/>
          <w:b/>
          <w:bCs/>
          <w:sz w:val="24"/>
          <w:szCs w:val="24"/>
        </w:rPr>
        <w:t>Voor iedereen die geïnteresseerd is in de geschiedenis van zijn of haar familie, vormen oude documenten vaak een waardevolle schat aan informatie. Echter, het verzamelen van bewijzen over de afkomst van voorouders en het opbouwen van een gedetailleerde stamboom kan een complex en tijdrovend proces zijn. Tot enkele decennia geleden was het vinden van deze bewijzen vaak een flinke opgave, met vooral handmatig speurwerk in archieven en lokale registers.</w:t>
      </w:r>
      <w:r w:rsidRPr="008970A7">
        <w:rPr>
          <w:rFonts w:ascii="Arial" w:hAnsi="Arial" w:cs="Arial"/>
          <w:b/>
          <w:bCs/>
          <w:sz w:val="24"/>
          <w:szCs w:val="24"/>
        </w:rPr>
        <w:br/>
        <w:t xml:space="preserve">Vandaag de dag kan Artificiële Intelligentie daarbij helpen. Als men wil weten hoe die kan op zaterdag 30 mei 2026 in het H.F. Witte Cultuur- en vergadercentrum, Henri Dunantplein 4 De Bilt om 11:00 uur terecht. De stamboomonderzoekers van HCC!genealogie verzorgen er een gratis toegankelijke bijeenkomst over dit onderwerp. </w:t>
      </w:r>
      <w:r>
        <w:rPr>
          <w:rFonts w:ascii="Arial" w:hAnsi="Arial" w:cs="Arial"/>
          <w:b/>
          <w:bCs/>
          <w:sz w:val="24"/>
          <w:szCs w:val="24"/>
        </w:rPr>
        <w:br/>
      </w:r>
      <w:r>
        <w:rPr>
          <w:rFonts w:ascii="Arial" w:hAnsi="Arial" w:cs="Arial"/>
          <w:b/>
          <w:bCs/>
          <w:sz w:val="24"/>
          <w:szCs w:val="24"/>
        </w:rPr>
        <w:br/>
      </w:r>
      <w:r w:rsidRPr="008970A7">
        <w:rPr>
          <w:rFonts w:ascii="Arial" w:hAnsi="Arial" w:cs="Arial"/>
          <w:b/>
          <w:bCs/>
          <w:sz w:val="28"/>
          <w:szCs w:val="28"/>
        </w:rPr>
        <w:t>Burgerlijke stand</w:t>
      </w:r>
      <w:r w:rsidRPr="008970A7">
        <w:rPr>
          <w:rFonts w:ascii="Arial" w:hAnsi="Arial" w:cs="Arial"/>
          <w:b/>
          <w:bCs/>
          <w:sz w:val="28"/>
          <w:szCs w:val="28"/>
        </w:rPr>
        <w:br/>
      </w:r>
      <w:r w:rsidRPr="008970A7">
        <w:rPr>
          <w:rFonts w:ascii="Arial" w:hAnsi="Arial" w:cs="Arial"/>
          <w:sz w:val="28"/>
          <w:szCs w:val="28"/>
        </w:rPr>
        <w:t>Vanaf begin 1800 werd het zoeken naar officiële documenten iets gemakkelijker. Het is Napoleon Bonaparte, die rond die tijd, de registratie van achternamen in Nederland verplicht stelde. Zij die er geen hadden diende er een aan te nemen en iedereen moest zijn achternaam op het stadhuis laten registreren. Dit betekende het ontstaan van de burgerlijke stand, waardoor er nog altijd eenvoudig te traceren gegevens bestaan zoals geboorte-, huwelijk- en overlijdensakten. Via websites als Open Archieven zijn deze akten tegenwoordig toegankelijk, en kunnen belangstellenden ze inzien, opvragen of zelfs downloaden. Behalve wettelijke obstakels zoals privacywetgeving, is de beschikbaarheid van deze documenten een hoopgevend resultaat voor historisch en genealogisch onderzoek</w:t>
      </w:r>
      <w:r>
        <w:rPr>
          <w:rFonts w:ascii="Arial" w:hAnsi="Arial" w:cs="Arial"/>
          <w:sz w:val="28"/>
          <w:szCs w:val="28"/>
        </w:rPr>
        <w:t>.</w:t>
      </w:r>
      <w:r>
        <w:rPr>
          <w:rFonts w:ascii="Arial" w:hAnsi="Arial" w:cs="Arial"/>
          <w:sz w:val="28"/>
          <w:szCs w:val="28"/>
        </w:rPr>
        <w:br/>
      </w:r>
      <w:r>
        <w:rPr>
          <w:rFonts w:ascii="Arial" w:hAnsi="Arial" w:cs="Arial"/>
          <w:sz w:val="28"/>
          <w:szCs w:val="28"/>
        </w:rPr>
        <w:br/>
      </w:r>
      <w:r w:rsidRPr="008970A7">
        <w:rPr>
          <w:rFonts w:ascii="Arial" w:hAnsi="Arial" w:cs="Arial"/>
          <w:b/>
          <w:bCs/>
          <w:sz w:val="28"/>
          <w:szCs w:val="28"/>
        </w:rPr>
        <w:t>Kerkregisters</w:t>
      </w:r>
      <w:r w:rsidRPr="008970A7">
        <w:rPr>
          <w:rFonts w:ascii="Arial" w:hAnsi="Arial" w:cs="Arial"/>
          <w:sz w:val="28"/>
          <w:szCs w:val="28"/>
        </w:rPr>
        <w:br/>
        <w:t>Voor de periode vóór 1800 wordt het echter veel lastiger. Hier zijn onderzoekers afhankelijk van kerkelijke archieven, zoals doop-, trouw- en begraafboeken (DTB-boeken). Het lezen en interpreteren van deze documenten brengt vaak serieuze uitdagingen met zich mee — de handschriften zijn moeilijk te ontcijferen, de documenten zijn soms incompleet, en veel archieven zijn slecht bewaard gebleven of slechts gedeeltelijk beschikbaar. En is men aangewezen op de nuchterheid en/of schrijfvaardigheid van dominee, pastoor of koster. Vaak zijn die DTB-boeken (Dopen, Trouwen, Begraven) incompleet, moeilijk tot zeer moeilijk en in het slechtste geval in het geheel niet te lezen, als ze al behouden zijn. Hierdoor waren deze onderzoekers vaak veel tijd kwijt aan het transcriberen en interpreteren van de documenten. Belangrijke historische gegevens bleven daardoor vaak onopgemerkt.</w:t>
      </w:r>
      <w:r w:rsidRPr="008970A7">
        <w:rPr>
          <w:rFonts w:ascii="Arial" w:hAnsi="Arial" w:cs="Arial"/>
          <w:sz w:val="28"/>
          <w:szCs w:val="28"/>
        </w:rPr>
        <w:br/>
        <w:t>Dit resulteert in een groot aantal uur intensief transcriberen en analyseren, waarbij belangrijke historische details mogelijk onopgemerkt blijven. Het volgen van cursussen in oud schrift helpt soms, maar biedt niet altijd volledige oplossing.</w:t>
      </w:r>
      <w:r>
        <w:rPr>
          <w:rFonts w:ascii="Arial" w:hAnsi="Arial" w:cs="Arial"/>
          <w:b/>
          <w:bCs/>
          <w:sz w:val="24"/>
          <w:szCs w:val="24"/>
        </w:rPr>
        <w:br/>
      </w:r>
      <w:r>
        <w:rPr>
          <w:rFonts w:ascii="Arial" w:hAnsi="Arial" w:cs="Arial"/>
          <w:b/>
          <w:bCs/>
          <w:sz w:val="24"/>
          <w:szCs w:val="24"/>
        </w:rPr>
        <w:br/>
      </w:r>
      <w:r w:rsidRPr="008970A7">
        <w:rPr>
          <w:rFonts w:ascii="Arial" w:hAnsi="Arial" w:cs="Arial"/>
          <w:b/>
          <w:bCs/>
          <w:sz w:val="28"/>
          <w:szCs w:val="28"/>
        </w:rPr>
        <w:t>Kunstmatige intelligentie</w:t>
      </w:r>
      <w:r w:rsidRPr="008970A7">
        <w:rPr>
          <w:rFonts w:ascii="Arial" w:hAnsi="Arial" w:cs="Arial"/>
          <w:sz w:val="28"/>
          <w:szCs w:val="28"/>
        </w:rPr>
        <w:br/>
        <w:t>Gelukkig maakt de technologische vooruitgang het mogelijk om deze oude documenten beter toegankelijk te maken. Nederland loopt voorop in het toepassen van slimme digitale hulpmiddelen en kunstmatige intelligentie (AI) in erfgoedprojecten. Door middel van geavanceerde algoritmen kunnen grote hoeveelheden archiefmateriaal snel worden doorzocht, teksten uit scans worden herkend en verbanden tussen verschillende bronnen worden gelegd. Deze innovaties besparen niet alleen veel tijd, maar maken het ook mogelijk om stukken geschiedenis te ontdekken die voorheen onleesbaar of onvindbaar waren.</w:t>
      </w:r>
      <w:r>
        <w:rPr>
          <w:rFonts w:ascii="Arial" w:hAnsi="Arial" w:cs="Arial"/>
          <w:b/>
          <w:bCs/>
          <w:sz w:val="24"/>
          <w:szCs w:val="24"/>
        </w:rPr>
        <w:br/>
      </w:r>
      <w:r>
        <w:rPr>
          <w:rFonts w:ascii="Arial" w:hAnsi="Arial" w:cs="Arial"/>
          <w:b/>
          <w:bCs/>
          <w:sz w:val="24"/>
          <w:szCs w:val="24"/>
        </w:rPr>
        <w:br/>
      </w:r>
      <w:r w:rsidRPr="008970A7">
        <w:rPr>
          <w:rFonts w:ascii="Arial" w:hAnsi="Arial" w:cs="Arial"/>
          <w:sz w:val="28"/>
          <w:szCs w:val="28"/>
        </w:rPr>
        <w:t>Het is belangrijk te onderkennen dat AI geen wondermiddel is. De technologie vertaalt oude, soms onsamenhangende of beschadigde tekst naar begrijpelijke vorm, maar begrijpt de historische context niet automatisch. Het wegen van tegenstrijdige informatie en het toepassen van kwalitatieve beoordelingsstandaarden blijven mensenwerk. AI fungeert dus vooral als waardevolle assistent bij het genealogisch en historisch onderzoek.</w:t>
      </w:r>
      <w:r>
        <w:rPr>
          <w:rFonts w:ascii="Arial" w:hAnsi="Arial" w:cs="Arial"/>
          <w:b/>
          <w:bCs/>
          <w:sz w:val="24"/>
          <w:szCs w:val="24"/>
        </w:rPr>
        <w:br/>
      </w:r>
      <w:r>
        <w:rPr>
          <w:rFonts w:ascii="Arial" w:hAnsi="Arial" w:cs="Arial"/>
          <w:b/>
          <w:bCs/>
          <w:sz w:val="24"/>
          <w:szCs w:val="24"/>
        </w:rPr>
        <w:br/>
      </w:r>
      <w:r w:rsidRPr="008970A7">
        <w:rPr>
          <w:rFonts w:ascii="Arial" w:hAnsi="Arial" w:cs="Arial"/>
          <w:sz w:val="28"/>
          <w:szCs w:val="28"/>
        </w:rPr>
        <w:t>Nederland benadrukt het belang van open en digitale erfgoeddata. Initiatieven als het digitaliseren van archieven en het verbeteren van toegang tot historische documenten dragen bij aan het behoud en de verspreiding van ons gedeelde verleden. Door deze digitale innovaties blijven onderzoekers en vrijwilligers makkelijker werken, kunnen zij nationaler en internationaal samen ontdekken en delen.</w:t>
      </w:r>
      <w:r>
        <w:rPr>
          <w:rFonts w:ascii="Arial" w:hAnsi="Arial" w:cs="Arial"/>
          <w:b/>
          <w:bCs/>
          <w:sz w:val="24"/>
          <w:szCs w:val="24"/>
        </w:rPr>
        <w:br/>
      </w:r>
      <w:r w:rsidRPr="008970A7">
        <w:rPr>
          <w:rFonts w:ascii="Arial" w:hAnsi="Arial" w:cs="Arial"/>
          <w:sz w:val="28"/>
          <w:szCs w:val="28"/>
        </w:rPr>
        <w:t>Met deze investeringen in technologie en toegankelijkheid blijft Nederland een koploper in het behoud en de ontsluiting van haar rijke erfgoed. Het resultaat is een toekomst waarin de verhalen van onze voorouders nog beter bewaard en ontdekt kunnen worden, zodat wij onze geschiedenis met trots kunnen blijven delen en begrijpen.</w:t>
      </w:r>
      <w:r w:rsidRPr="008970A7">
        <w:rPr>
          <w:rFonts w:ascii="Arial" w:hAnsi="Arial" w:cs="Arial"/>
          <w:sz w:val="28"/>
          <w:szCs w:val="28"/>
        </w:rPr>
        <w:br/>
      </w:r>
      <w:r w:rsidR="005E70EA">
        <w:rPr>
          <w:rFonts w:ascii="Arial" w:hAnsi="Arial" w:cs="Arial"/>
          <w:b/>
          <w:bCs/>
          <w:sz w:val="24"/>
          <w:szCs w:val="24"/>
        </w:rPr>
        <w:br/>
      </w:r>
      <w:r w:rsidRPr="008970A7">
        <w:rPr>
          <w:rFonts w:ascii="Arial" w:hAnsi="Arial" w:cs="Arial"/>
          <w:b/>
          <w:bCs/>
          <w:sz w:val="28"/>
          <w:szCs w:val="28"/>
        </w:rPr>
        <w:t>Computerprogramma</w:t>
      </w:r>
      <w:r w:rsidRPr="008970A7">
        <w:rPr>
          <w:rFonts w:ascii="Arial" w:hAnsi="Arial" w:cs="Arial"/>
          <w:sz w:val="28"/>
          <w:szCs w:val="28"/>
        </w:rPr>
        <w:br/>
        <w:t xml:space="preserve">Het verwerken van allerlei gegevens betreffende de familie dient men bij voorkeur op te slaan in een genealogisch computerprogramma. HCC!genealogie test de </w:t>
      </w:r>
      <w:r w:rsidR="00165B14" w:rsidRPr="008970A7">
        <w:rPr>
          <w:rFonts w:ascii="Arial" w:hAnsi="Arial" w:cs="Arial"/>
          <w:sz w:val="28"/>
          <w:szCs w:val="28"/>
        </w:rPr>
        <w:t>beschikbare</w:t>
      </w:r>
      <w:r w:rsidRPr="008970A7">
        <w:rPr>
          <w:rFonts w:ascii="Arial" w:hAnsi="Arial" w:cs="Arial"/>
          <w:sz w:val="28"/>
          <w:szCs w:val="28"/>
        </w:rPr>
        <w:t xml:space="preserve"> apparatuur en geeft daar regelmatig voorlichting over. Op 20 mei a.s. komt het programma Ancestor Tree Manager aan de orde. Het betreft een gratis programma dat met behulp van Java 25 werkt op alle platformen. (Windows, Linux en macOS). De kracht van het programma is dat er veel controlemogelijkheden inzitten terwijl de gebruikersinterface eenvoudig en </w:t>
      </w:r>
      <w:r w:rsidR="00165B14" w:rsidRPr="008970A7">
        <w:rPr>
          <w:rFonts w:ascii="Arial" w:hAnsi="Arial" w:cs="Arial"/>
          <w:sz w:val="28"/>
          <w:szCs w:val="28"/>
        </w:rPr>
        <w:t>intuïtief</w:t>
      </w:r>
      <w:r w:rsidRPr="008970A7">
        <w:rPr>
          <w:rFonts w:ascii="Arial" w:hAnsi="Arial" w:cs="Arial"/>
          <w:sz w:val="28"/>
          <w:szCs w:val="28"/>
        </w:rPr>
        <w:t xml:space="preserve"> is. Foto's van personen en scans van bronnen kunnen simpel worden gekoppeld. Ook het maken van een website met foto's en scans behoort tot de mogelijkheden. </w:t>
      </w:r>
      <w:r w:rsidR="005E70EA">
        <w:rPr>
          <w:rFonts w:ascii="Arial" w:hAnsi="Arial" w:cs="Arial"/>
          <w:b/>
          <w:bCs/>
          <w:sz w:val="24"/>
          <w:szCs w:val="24"/>
        </w:rPr>
        <w:br/>
      </w:r>
      <w:r w:rsidR="005E70EA">
        <w:rPr>
          <w:rFonts w:ascii="Arial" w:hAnsi="Arial" w:cs="Arial"/>
          <w:b/>
          <w:bCs/>
          <w:sz w:val="24"/>
          <w:szCs w:val="24"/>
        </w:rPr>
        <w:br/>
      </w:r>
      <w:r w:rsidR="00794969" w:rsidRPr="008970A7">
        <w:rPr>
          <w:rFonts w:ascii="Arial" w:hAnsi="Arial" w:cs="Arial"/>
          <w:b/>
          <w:bCs/>
          <w:sz w:val="28"/>
          <w:szCs w:val="28"/>
        </w:rPr>
        <w:t>HCC!</w:t>
      </w:r>
      <w:r w:rsidR="009F7698" w:rsidRPr="008970A7">
        <w:rPr>
          <w:rFonts w:ascii="Arial" w:hAnsi="Arial" w:cs="Arial"/>
          <w:b/>
          <w:bCs/>
          <w:sz w:val="28"/>
          <w:szCs w:val="28"/>
        </w:rPr>
        <w:t>genealogie</w:t>
      </w:r>
      <w:r w:rsidR="00127E8C" w:rsidRPr="008970A7">
        <w:rPr>
          <w:rFonts w:ascii="Arial" w:hAnsi="Arial" w:cs="Arial"/>
          <w:sz w:val="28"/>
          <w:szCs w:val="28"/>
        </w:rPr>
        <w:br/>
      </w:r>
      <w:r w:rsidR="00D22337" w:rsidRPr="008970A7">
        <w:rPr>
          <w:rFonts w:ascii="Arial" w:hAnsi="Arial" w:cs="Arial"/>
          <w:sz w:val="28"/>
          <w:szCs w:val="28"/>
        </w:rPr>
        <w:t xml:space="preserve">HCC!genealogie, onderdeel van </w:t>
      </w:r>
      <w:r w:rsidR="008A51FC" w:rsidRPr="008970A7">
        <w:rPr>
          <w:rFonts w:ascii="Arial" w:hAnsi="Arial" w:cs="Arial"/>
          <w:sz w:val="28"/>
          <w:szCs w:val="28"/>
        </w:rPr>
        <w:t xml:space="preserve">HCC is </w:t>
      </w:r>
      <w:r w:rsidR="00D22337" w:rsidRPr="008970A7">
        <w:rPr>
          <w:rFonts w:ascii="Arial" w:hAnsi="Arial" w:cs="Arial"/>
          <w:sz w:val="28"/>
          <w:szCs w:val="28"/>
        </w:rPr>
        <w:t xml:space="preserve">de grootste computerclub in de Benelux, helpt </w:t>
      </w:r>
      <w:r w:rsidR="00373E2B" w:rsidRPr="008970A7">
        <w:rPr>
          <w:rFonts w:ascii="Arial" w:hAnsi="Arial" w:cs="Arial"/>
          <w:sz w:val="28"/>
          <w:szCs w:val="28"/>
        </w:rPr>
        <w:t>geïnteresseerden</w:t>
      </w:r>
      <w:r w:rsidR="00CD4831" w:rsidRPr="008970A7">
        <w:rPr>
          <w:rFonts w:ascii="Arial" w:hAnsi="Arial" w:cs="Arial"/>
          <w:sz w:val="28"/>
          <w:szCs w:val="28"/>
        </w:rPr>
        <w:t xml:space="preserve"> hun </w:t>
      </w:r>
      <w:r w:rsidR="00D22337" w:rsidRPr="008970A7">
        <w:rPr>
          <w:rFonts w:ascii="Arial" w:hAnsi="Arial" w:cs="Arial"/>
          <w:sz w:val="28"/>
          <w:szCs w:val="28"/>
        </w:rPr>
        <w:t xml:space="preserve">familiegeschiedenis te ontdekken. </w:t>
      </w:r>
      <w:r w:rsidR="00092129" w:rsidRPr="008970A7">
        <w:rPr>
          <w:rFonts w:ascii="Arial" w:hAnsi="Arial" w:cs="Arial"/>
          <w:sz w:val="28"/>
          <w:szCs w:val="28"/>
        </w:rPr>
        <w:t xml:space="preserve">Zij </w:t>
      </w:r>
      <w:r w:rsidR="00F34569" w:rsidRPr="008970A7">
        <w:rPr>
          <w:rFonts w:ascii="Arial" w:hAnsi="Arial" w:cs="Arial"/>
          <w:sz w:val="28"/>
          <w:szCs w:val="28"/>
        </w:rPr>
        <w:t xml:space="preserve">doet dat </w:t>
      </w:r>
      <w:r w:rsidR="00092129" w:rsidRPr="008970A7">
        <w:rPr>
          <w:rFonts w:ascii="Arial" w:hAnsi="Arial" w:cs="Arial"/>
          <w:sz w:val="28"/>
          <w:szCs w:val="28"/>
        </w:rPr>
        <w:t xml:space="preserve">door te </w:t>
      </w:r>
      <w:r w:rsidR="007F45F1" w:rsidRPr="008970A7">
        <w:rPr>
          <w:rFonts w:ascii="Arial" w:hAnsi="Arial" w:cs="Arial"/>
          <w:sz w:val="28"/>
          <w:szCs w:val="28"/>
        </w:rPr>
        <w:t xml:space="preserve">adviseren over methoden en mogelijkheden van onderzoek, over genealogische </w:t>
      </w:r>
      <w:r w:rsidR="00165B14" w:rsidRPr="008970A7">
        <w:rPr>
          <w:rFonts w:ascii="Arial" w:hAnsi="Arial" w:cs="Arial"/>
          <w:sz w:val="28"/>
          <w:szCs w:val="28"/>
        </w:rPr>
        <w:t>computerprogramma’s</w:t>
      </w:r>
      <w:r w:rsidR="007F45F1" w:rsidRPr="008970A7">
        <w:rPr>
          <w:rFonts w:ascii="Arial" w:hAnsi="Arial" w:cs="Arial"/>
          <w:sz w:val="28"/>
          <w:szCs w:val="28"/>
        </w:rPr>
        <w:t xml:space="preserve"> en de mogelijkheden die internet </w:t>
      </w:r>
      <w:r w:rsidR="00185357" w:rsidRPr="008970A7">
        <w:rPr>
          <w:rFonts w:ascii="Arial" w:hAnsi="Arial" w:cs="Arial"/>
          <w:sz w:val="28"/>
          <w:szCs w:val="28"/>
        </w:rPr>
        <w:t xml:space="preserve">op dit vlak te </w:t>
      </w:r>
      <w:r w:rsidR="007F45F1" w:rsidRPr="008970A7">
        <w:rPr>
          <w:rFonts w:ascii="Arial" w:hAnsi="Arial" w:cs="Arial"/>
          <w:sz w:val="28"/>
          <w:szCs w:val="28"/>
        </w:rPr>
        <w:t>bied</w:t>
      </w:r>
      <w:r w:rsidR="00185357" w:rsidRPr="008970A7">
        <w:rPr>
          <w:rFonts w:ascii="Arial" w:hAnsi="Arial" w:cs="Arial"/>
          <w:sz w:val="28"/>
          <w:szCs w:val="28"/>
        </w:rPr>
        <w:t>en heeft</w:t>
      </w:r>
      <w:r w:rsidR="007F45F1" w:rsidRPr="008970A7">
        <w:rPr>
          <w:rFonts w:ascii="Arial" w:hAnsi="Arial" w:cs="Arial"/>
          <w:sz w:val="28"/>
          <w:szCs w:val="28"/>
        </w:rPr>
        <w:t xml:space="preserve">. </w:t>
      </w:r>
      <w:r w:rsidR="005F6529" w:rsidRPr="008970A7">
        <w:rPr>
          <w:rFonts w:ascii="Arial" w:hAnsi="Arial" w:cs="Arial"/>
          <w:sz w:val="28"/>
          <w:szCs w:val="28"/>
        </w:rPr>
        <w:t>Daar</w:t>
      </w:r>
      <w:r w:rsidR="008059E5" w:rsidRPr="008970A7">
        <w:rPr>
          <w:rFonts w:ascii="Arial" w:hAnsi="Arial" w:cs="Arial"/>
          <w:sz w:val="28"/>
          <w:szCs w:val="28"/>
        </w:rPr>
        <w:t xml:space="preserve">naast </w:t>
      </w:r>
      <w:r w:rsidR="00C31ED7" w:rsidRPr="008970A7">
        <w:rPr>
          <w:rFonts w:ascii="Arial" w:hAnsi="Arial" w:cs="Arial"/>
          <w:sz w:val="28"/>
          <w:szCs w:val="28"/>
        </w:rPr>
        <w:t xml:space="preserve">organiseert de interessegroep van HCC! </w:t>
      </w:r>
      <w:r w:rsidR="00D22337" w:rsidRPr="008970A7">
        <w:rPr>
          <w:rFonts w:ascii="Arial" w:hAnsi="Arial" w:cs="Arial"/>
          <w:sz w:val="28"/>
          <w:szCs w:val="28"/>
        </w:rPr>
        <w:t>workshops, presentaties, cursussen en een actieve online community</w:t>
      </w:r>
      <w:r w:rsidR="0030429E" w:rsidRPr="008970A7">
        <w:rPr>
          <w:rFonts w:ascii="Arial" w:hAnsi="Arial" w:cs="Arial"/>
          <w:sz w:val="28"/>
          <w:szCs w:val="28"/>
        </w:rPr>
        <w:t xml:space="preserve"> aangevuld met een wekeli</w:t>
      </w:r>
      <w:r w:rsidR="009B5D00" w:rsidRPr="008970A7">
        <w:rPr>
          <w:rFonts w:ascii="Arial" w:hAnsi="Arial" w:cs="Arial"/>
          <w:sz w:val="28"/>
          <w:szCs w:val="28"/>
        </w:rPr>
        <w:t>j</w:t>
      </w:r>
      <w:r w:rsidR="0030429E" w:rsidRPr="008970A7">
        <w:rPr>
          <w:rFonts w:ascii="Arial" w:hAnsi="Arial" w:cs="Arial"/>
          <w:sz w:val="28"/>
          <w:szCs w:val="28"/>
        </w:rPr>
        <w:t xml:space="preserve">kse digitale gratis </w:t>
      </w:r>
      <w:r w:rsidR="00D22337" w:rsidRPr="008970A7">
        <w:rPr>
          <w:rFonts w:ascii="Arial" w:hAnsi="Arial" w:cs="Arial"/>
          <w:sz w:val="28"/>
          <w:szCs w:val="28"/>
        </w:rPr>
        <w:t>nieuwsbrief</w:t>
      </w:r>
      <w:r w:rsidR="009B5D00" w:rsidRPr="008970A7">
        <w:rPr>
          <w:rFonts w:ascii="Arial" w:hAnsi="Arial" w:cs="Arial"/>
          <w:sz w:val="28"/>
          <w:szCs w:val="28"/>
        </w:rPr>
        <w:t>.</w:t>
      </w:r>
      <w:r w:rsidR="00127E8C" w:rsidRPr="008970A7">
        <w:rPr>
          <w:rFonts w:ascii="Arial" w:hAnsi="Arial" w:cs="Arial"/>
          <w:sz w:val="28"/>
          <w:szCs w:val="28"/>
        </w:rPr>
        <w:br/>
      </w:r>
      <w:r w:rsidR="008059E5" w:rsidRPr="008970A7">
        <w:rPr>
          <w:rFonts w:ascii="Arial" w:hAnsi="Arial" w:cs="Arial"/>
          <w:sz w:val="28"/>
          <w:szCs w:val="28"/>
        </w:rPr>
        <w:t>Ontdek uw familieverhaal met HCC!</w:t>
      </w:r>
      <w:r w:rsidR="004B0527" w:rsidRPr="008970A7">
        <w:rPr>
          <w:rFonts w:ascii="Arial" w:hAnsi="Arial" w:cs="Arial"/>
          <w:sz w:val="28"/>
          <w:szCs w:val="28"/>
        </w:rPr>
        <w:t>g</w:t>
      </w:r>
      <w:r w:rsidR="008059E5" w:rsidRPr="008970A7">
        <w:rPr>
          <w:rFonts w:ascii="Arial" w:hAnsi="Arial" w:cs="Arial"/>
          <w:sz w:val="28"/>
          <w:szCs w:val="28"/>
        </w:rPr>
        <w:t>enealogie – waar geschiedenis en passie samenkomen.</w:t>
      </w:r>
      <w:r w:rsidR="00127E8C" w:rsidRPr="008970A7">
        <w:rPr>
          <w:rFonts w:ascii="Arial" w:hAnsi="Arial" w:cs="Arial"/>
          <w:sz w:val="28"/>
          <w:szCs w:val="28"/>
        </w:rPr>
        <w:br/>
      </w:r>
      <w:r w:rsidR="005E70EA">
        <w:rPr>
          <w:rFonts w:ascii="Arial" w:hAnsi="Arial" w:cs="Arial"/>
          <w:sz w:val="24"/>
          <w:szCs w:val="24"/>
        </w:rPr>
        <w:t>-----------------------------------</w:t>
      </w:r>
      <w:r w:rsidR="001406C9" w:rsidRPr="00A17660">
        <w:rPr>
          <w:rFonts w:ascii="Arial" w:hAnsi="Arial" w:cs="Arial"/>
          <w:sz w:val="24"/>
          <w:szCs w:val="24"/>
        </w:rPr>
        <w:t>-----------------------------------------------------------</w:t>
      </w:r>
      <w:r w:rsidR="004E32A4" w:rsidRPr="00A17660">
        <w:rPr>
          <w:rFonts w:ascii="Arial" w:hAnsi="Arial" w:cs="Arial"/>
          <w:sz w:val="24"/>
          <w:szCs w:val="24"/>
        </w:rPr>
        <w:t>-----------------</w:t>
      </w:r>
      <w:r w:rsidR="001406C9" w:rsidRPr="00A17660">
        <w:rPr>
          <w:rFonts w:ascii="Arial" w:hAnsi="Arial" w:cs="Arial"/>
          <w:sz w:val="24"/>
          <w:szCs w:val="24"/>
        </w:rPr>
        <w:t>-</w:t>
      </w:r>
      <w:r w:rsidR="00032CAB" w:rsidRPr="00A17660">
        <w:rPr>
          <w:rFonts w:ascii="Arial" w:hAnsi="Arial" w:cs="Arial"/>
          <w:sz w:val="24"/>
          <w:szCs w:val="24"/>
        </w:rPr>
        <w:t>-----------------------</w:t>
      </w:r>
      <w:r w:rsidR="001B3DDB" w:rsidRPr="00A17660">
        <w:rPr>
          <w:rFonts w:ascii="Arial" w:hAnsi="Arial" w:cs="Arial"/>
          <w:sz w:val="24"/>
          <w:szCs w:val="24"/>
        </w:rPr>
        <w:t>----</w:t>
      </w:r>
      <w:r w:rsidR="00325AB2" w:rsidRPr="00A17660">
        <w:rPr>
          <w:rFonts w:ascii="Arial" w:hAnsi="Arial" w:cs="Arial"/>
          <w:sz w:val="24"/>
          <w:szCs w:val="24"/>
        </w:rPr>
        <w:t>-------------</w:t>
      </w:r>
      <w:r w:rsidR="00AF44E8" w:rsidRPr="00A17660">
        <w:rPr>
          <w:rFonts w:ascii="Arial" w:hAnsi="Arial" w:cs="Arial"/>
          <w:sz w:val="24"/>
          <w:szCs w:val="24"/>
        </w:rPr>
        <w:br/>
      </w:r>
      <w:r w:rsidR="001406C9" w:rsidRPr="00A17660">
        <w:rPr>
          <w:rFonts w:ascii="Arial" w:hAnsi="Arial" w:cs="Arial"/>
          <w:b/>
          <w:sz w:val="24"/>
          <w:szCs w:val="24"/>
        </w:rPr>
        <w:t>Noot voor de redactie</w:t>
      </w:r>
      <w:r w:rsidR="00504C71" w:rsidRPr="00A17660">
        <w:rPr>
          <w:rFonts w:ascii="Arial" w:hAnsi="Arial" w:cs="Arial"/>
          <w:i/>
          <w:sz w:val="24"/>
          <w:szCs w:val="24"/>
        </w:rPr>
        <w:t xml:space="preserve"> (niet voor publicatie):</w:t>
      </w:r>
      <w:r w:rsidR="00AF44E8" w:rsidRPr="00A17660">
        <w:rPr>
          <w:rFonts w:ascii="Arial" w:hAnsi="Arial" w:cs="Arial"/>
          <w:sz w:val="24"/>
          <w:szCs w:val="24"/>
        </w:rPr>
        <w:br/>
      </w:r>
      <w:r w:rsidR="00302965" w:rsidRPr="00A17660">
        <w:rPr>
          <w:rFonts w:ascii="Arial" w:hAnsi="Arial" w:cs="Arial"/>
          <w:sz w:val="24"/>
          <w:szCs w:val="24"/>
        </w:rPr>
        <w:t>Nadere informatie omtrent het bovenstaande wordt u gaarne verstrekt door Cees Heystek, voorzitter van HCC!genealogie telefonisch bereikbaar via 0416 279 373 / 06 22 457</w:t>
      </w:r>
      <w:bookmarkEnd w:id="0"/>
      <w:r w:rsidR="00671CFC">
        <w:rPr>
          <w:rFonts w:ascii="Arial" w:hAnsi="Arial" w:cs="Arial"/>
          <w:sz w:val="24"/>
          <w:szCs w:val="24"/>
        </w:rPr>
        <w:t xml:space="preserve"> 837</w:t>
      </w:r>
      <w:r w:rsidR="00DC6172" w:rsidRPr="00A17660">
        <w:rPr>
          <w:rFonts w:ascii="Arial" w:hAnsi="Arial" w:cs="Arial"/>
          <w:sz w:val="24"/>
          <w:szCs w:val="24"/>
        </w:rPr>
        <w:t xml:space="preserve">. </w:t>
      </w:r>
    </w:p>
    <w:p w14:paraId="09B52208" w14:textId="4C32AE6C" w:rsidR="008E31EC" w:rsidRPr="00B81B33" w:rsidRDefault="004E32A4" w:rsidP="00127E8C">
      <w:pPr>
        <w:pStyle w:val="Default"/>
        <w:rPr>
          <w:rFonts w:ascii="Arial" w:hAnsi="Arial" w:cs="Arial"/>
          <w:sz w:val="18"/>
          <w:szCs w:val="18"/>
        </w:rPr>
      </w:pPr>
      <w:r w:rsidRPr="00A17660">
        <w:rPr>
          <w:rFonts w:ascii="Arial" w:hAnsi="Arial" w:cs="Arial"/>
          <w:i/>
        </w:rPr>
        <w:t xml:space="preserve">Amersfoort, </w:t>
      </w:r>
      <w:r w:rsidR="005E70EA">
        <w:rPr>
          <w:rFonts w:ascii="Arial" w:hAnsi="Arial" w:cs="Arial"/>
          <w:i/>
        </w:rPr>
        <w:t xml:space="preserve">xx mei </w:t>
      </w:r>
      <w:r w:rsidRPr="00A17660">
        <w:rPr>
          <w:rFonts w:ascii="Arial" w:hAnsi="Arial" w:cs="Arial"/>
          <w:i/>
        </w:rPr>
        <w:t>202</w:t>
      </w:r>
      <w:r w:rsidR="00DC6172" w:rsidRPr="00A17660">
        <w:rPr>
          <w:rFonts w:ascii="Arial" w:hAnsi="Arial" w:cs="Arial"/>
          <w:i/>
        </w:rPr>
        <w:t>6</w:t>
      </w:r>
      <w:r w:rsidRPr="00A17660">
        <w:rPr>
          <w:rFonts w:ascii="Arial" w:hAnsi="Arial" w:cs="Arial"/>
          <w:b/>
          <w:bCs/>
        </w:rPr>
        <w:br/>
      </w:r>
      <w:r w:rsidRPr="00A17660">
        <w:rPr>
          <w:rFonts w:ascii="Arial" w:hAnsi="Arial" w:cs="Arial"/>
          <w:b/>
          <w:bCs/>
        </w:rPr>
        <w:br/>
      </w:r>
      <w:r w:rsidRPr="00A17660">
        <w:rPr>
          <w:rFonts w:ascii="Arial" w:hAnsi="Arial" w:cs="Arial"/>
          <w:i/>
        </w:rPr>
        <w:t>Secretariaat HCC!genealogie</w:t>
      </w:r>
      <w:r w:rsidRPr="00A17660">
        <w:rPr>
          <w:rFonts w:ascii="Arial" w:hAnsi="Arial" w:cs="Arial"/>
          <w:b/>
          <w:bCs/>
        </w:rPr>
        <w:br/>
      </w:r>
      <w:r w:rsidRPr="00A17660">
        <w:rPr>
          <w:rFonts w:ascii="Arial" w:hAnsi="Arial" w:cs="Arial"/>
          <w:i/>
          <w:iCs/>
          <w:shd w:val="clear" w:color="auto" w:fill="FFFFFF"/>
        </w:rPr>
        <w:t>Goudsberg 7, 3825 CE Amersfoort</w:t>
      </w:r>
      <w:r w:rsidRPr="00A17660">
        <w:rPr>
          <w:rFonts w:ascii="Arial" w:hAnsi="Arial" w:cs="Arial"/>
          <w:b/>
          <w:bCs/>
        </w:rPr>
        <w:br/>
      </w:r>
      <w:hyperlink r:id="rId12" w:history="1">
        <w:r w:rsidRPr="00A17660">
          <w:rPr>
            <w:rStyle w:val="Hyperlink"/>
            <w:rFonts w:ascii="Arial" w:hAnsi="Arial" w:cs="Arial"/>
            <w:i/>
            <w:iCs/>
          </w:rPr>
          <w:t>secretaris@genealogie.hcc.nl</w:t>
        </w:r>
      </w:hyperlink>
      <w:r w:rsidR="00127E8C" w:rsidRPr="00A17660">
        <w:rPr>
          <w:rFonts w:ascii="Arial" w:hAnsi="Arial" w:cs="Arial"/>
        </w:rPr>
        <w:br/>
      </w:r>
      <w:r w:rsidR="00127E8C" w:rsidRPr="00A17660">
        <w:rPr>
          <w:rFonts w:ascii="Arial" w:hAnsi="Arial" w:cs="Arial"/>
        </w:rPr>
        <w:br/>
      </w:r>
      <w:r w:rsidR="00E73E5C" w:rsidRPr="00B81B33">
        <w:rPr>
          <w:rFonts w:ascii="Arial" w:hAnsi="Arial" w:cs="Arial"/>
          <w:i/>
          <w:iCs/>
          <w:sz w:val="18"/>
          <w:szCs w:val="18"/>
        </w:rPr>
        <w:t xml:space="preserve">De informatie en persberichten die wij aan journalisten en/of redacties sturen, zijn zoveel mogelijk afgestemd op hun professionele interesse of speelt zich af in de regio/provincie. </w:t>
      </w:r>
      <w:r w:rsidR="00E73E5C" w:rsidRPr="00B81B33">
        <w:rPr>
          <w:rFonts w:ascii="Arial" w:hAnsi="Arial" w:cs="Arial"/>
          <w:sz w:val="18"/>
          <w:szCs w:val="18"/>
        </w:rPr>
        <w:br/>
      </w:r>
      <w:r w:rsidR="00E73E5C" w:rsidRPr="00B81B33">
        <w:rPr>
          <w:rFonts w:ascii="Arial" w:hAnsi="Arial" w:cs="Arial"/>
          <w:sz w:val="18"/>
          <w:szCs w:val="18"/>
        </w:rPr>
        <w:br/>
      </w:r>
      <w:r w:rsidR="00E73E5C" w:rsidRPr="00B81B33">
        <w:rPr>
          <w:rFonts w:ascii="Arial" w:hAnsi="Arial" w:cs="Arial"/>
          <w:i/>
          <w:iCs/>
          <w:sz w:val="18"/>
          <w:szCs w:val="18"/>
        </w:rPr>
        <w:t xml:space="preserve">We gebruiken een eigen persbestand waarin </w:t>
      </w:r>
      <w:r w:rsidR="00E73E5C" w:rsidRPr="00B81B33">
        <w:rPr>
          <w:rFonts w:ascii="Arial" w:hAnsi="Arial" w:cs="Arial"/>
          <w:i/>
          <w:iCs/>
          <w:sz w:val="18"/>
          <w:szCs w:val="18"/>
          <w:u w:val="single"/>
        </w:rPr>
        <w:t>alleen</w:t>
      </w:r>
      <w:r w:rsidR="00E73E5C" w:rsidRPr="00B81B33">
        <w:rPr>
          <w:rFonts w:ascii="Arial" w:hAnsi="Arial" w:cs="Arial"/>
          <w:i/>
          <w:iCs/>
          <w:sz w:val="18"/>
          <w:szCs w:val="18"/>
        </w:rPr>
        <w:t xml:space="preserve"> de </w:t>
      </w:r>
      <w:r w:rsidR="00047268" w:rsidRPr="00B81B33">
        <w:rPr>
          <w:rFonts w:ascii="Arial" w:hAnsi="Arial" w:cs="Arial"/>
          <w:i/>
          <w:iCs/>
          <w:sz w:val="18"/>
          <w:szCs w:val="18"/>
        </w:rPr>
        <w:t>NAW-gegevens</w:t>
      </w:r>
      <w:r w:rsidR="00E73E5C" w:rsidRPr="00B81B33">
        <w:rPr>
          <w:rFonts w:ascii="Arial" w:hAnsi="Arial" w:cs="Arial"/>
          <w:i/>
          <w:iCs/>
          <w:sz w:val="18"/>
          <w:szCs w:val="18"/>
        </w:rPr>
        <w:t xml:space="preserve"> van de media zijn opgenomen inclusief hun telefoonnummer en e-mailadres, maar geen persoonlijke gegevens. Dit bestand is niet</w:t>
      </w:r>
      <w:r w:rsidR="00E73E5C" w:rsidRPr="00B81B33">
        <w:rPr>
          <w:rFonts w:ascii="Arial" w:hAnsi="Arial" w:cs="Arial"/>
          <w:sz w:val="18"/>
          <w:szCs w:val="18"/>
        </w:rPr>
        <w:t xml:space="preserve"> </w:t>
      </w:r>
      <w:r w:rsidR="00E73E5C" w:rsidRPr="00B81B33">
        <w:rPr>
          <w:rFonts w:ascii="Arial" w:hAnsi="Arial" w:cs="Arial"/>
          <w:i/>
          <w:iCs/>
          <w:sz w:val="18"/>
          <w:szCs w:val="18"/>
        </w:rPr>
        <w:t xml:space="preserve">voor anderen toegankelijk en wordt niet commercieel verhandeld. Met deze gegevens wordt </w:t>
      </w:r>
      <w:r w:rsidR="00797690" w:rsidRPr="00B81B33">
        <w:rPr>
          <w:rFonts w:ascii="Arial" w:hAnsi="Arial" w:cs="Arial"/>
          <w:i/>
          <w:iCs/>
          <w:sz w:val="18"/>
          <w:szCs w:val="18"/>
        </w:rPr>
        <w:t>daarom</w:t>
      </w:r>
      <w:r w:rsidR="00E73E5C" w:rsidRPr="00B81B33">
        <w:rPr>
          <w:rFonts w:ascii="Arial" w:hAnsi="Arial" w:cs="Arial"/>
          <w:i/>
          <w:iCs/>
          <w:sz w:val="18"/>
          <w:szCs w:val="18"/>
        </w:rPr>
        <w:t xml:space="preserve"> verder niets gedaan.</w:t>
      </w:r>
      <w:r w:rsidR="00E73E5C" w:rsidRPr="00B81B33">
        <w:rPr>
          <w:rFonts w:ascii="Arial" w:hAnsi="Arial" w:cs="Arial"/>
          <w:sz w:val="18"/>
          <w:szCs w:val="18"/>
        </w:rPr>
        <w:br/>
      </w:r>
      <w:r w:rsidR="00E73E5C" w:rsidRPr="00B81B33">
        <w:rPr>
          <w:rFonts w:ascii="Arial" w:hAnsi="Arial" w:cs="Arial"/>
          <w:sz w:val="18"/>
          <w:szCs w:val="18"/>
        </w:rPr>
        <w:br/>
      </w:r>
      <w:r w:rsidR="00E73E5C" w:rsidRPr="00B81B33">
        <w:rPr>
          <w:rFonts w:ascii="Arial" w:hAnsi="Arial" w:cs="Arial"/>
          <w:i/>
          <w:iCs/>
          <w:sz w:val="18"/>
          <w:szCs w:val="18"/>
        </w:rPr>
        <w:t xml:space="preserve">Wilt u onze persberichten niet meer ontvangen, stuur dan een mail naar </w:t>
      </w:r>
    </w:p>
    <w:p w14:paraId="6E4297C5" w14:textId="338DAEF3" w:rsidR="00EF45B3" w:rsidRDefault="008E31EC" w:rsidP="000C5052">
      <w:pPr>
        <w:spacing w:after="0" w:line="240" w:lineRule="auto"/>
        <w:rPr>
          <w:rFonts w:ascii="Arial" w:hAnsi="Arial" w:cs="Arial"/>
          <w:i/>
          <w:iCs/>
          <w:sz w:val="18"/>
          <w:szCs w:val="18"/>
        </w:rPr>
      </w:pPr>
      <w:hyperlink r:id="rId13" w:history="1">
        <w:r w:rsidRPr="00B81B33">
          <w:rPr>
            <w:rStyle w:val="Hyperlink"/>
            <w:rFonts w:ascii="Arial" w:hAnsi="Arial" w:cs="Arial"/>
            <w:i/>
            <w:iCs/>
            <w:sz w:val="18"/>
            <w:szCs w:val="18"/>
          </w:rPr>
          <w:t>publicrelations@genealogie.hcc.nl</w:t>
        </w:r>
      </w:hyperlink>
      <w:r w:rsidR="00E73E5C" w:rsidRPr="00B81B33">
        <w:rPr>
          <w:rFonts w:ascii="Arial" w:hAnsi="Arial" w:cs="Arial"/>
          <w:i/>
          <w:iCs/>
          <w:sz w:val="18"/>
          <w:szCs w:val="18"/>
        </w:rPr>
        <w:t xml:space="preserve"> met 'uitschrijven' in de onderwerpregel.</w:t>
      </w:r>
    </w:p>
    <w:p w14:paraId="6D8AC6BA" w14:textId="77777777" w:rsidR="0004441E" w:rsidRDefault="0004441E" w:rsidP="000C5052">
      <w:pPr>
        <w:spacing w:after="0" w:line="240" w:lineRule="auto"/>
        <w:rPr>
          <w:rFonts w:ascii="Arial" w:hAnsi="Arial" w:cs="Arial"/>
          <w:i/>
          <w:iCs/>
          <w:sz w:val="18"/>
          <w:szCs w:val="18"/>
        </w:rPr>
      </w:pPr>
    </w:p>
    <w:p w14:paraId="36A36052" w14:textId="77777777" w:rsidR="0004441E" w:rsidRPr="00B81B33" w:rsidRDefault="0004441E" w:rsidP="000C5052">
      <w:pPr>
        <w:spacing w:after="0" w:line="240" w:lineRule="auto"/>
        <w:rPr>
          <w:rFonts w:ascii="Arial" w:hAnsi="Arial" w:cs="Arial"/>
          <w:i/>
          <w:iCs/>
          <w:sz w:val="18"/>
          <w:szCs w:val="18"/>
        </w:rPr>
      </w:pPr>
    </w:p>
    <w:sectPr w:rsidR="0004441E" w:rsidRPr="00B81B33" w:rsidSect="00FE771B">
      <w:pgSz w:w="11906" w:h="16838"/>
      <w:pgMar w:top="851" w:right="1134"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F902A7" w14:textId="77777777" w:rsidR="00DC0BB3" w:rsidRDefault="00DC0BB3" w:rsidP="00E333B1">
      <w:pPr>
        <w:spacing w:after="0" w:line="240" w:lineRule="auto"/>
      </w:pPr>
      <w:r>
        <w:separator/>
      </w:r>
    </w:p>
  </w:endnote>
  <w:endnote w:type="continuationSeparator" w:id="0">
    <w:p w14:paraId="7F5F2A17" w14:textId="77777777" w:rsidR="00DC0BB3" w:rsidRDefault="00DC0BB3" w:rsidP="00E333B1">
      <w:pPr>
        <w:spacing w:after="0" w:line="240" w:lineRule="auto"/>
      </w:pPr>
      <w:r>
        <w:continuationSeparator/>
      </w:r>
    </w:p>
  </w:endnote>
  <w:endnote w:type="continuationNotice" w:id="1">
    <w:p w14:paraId="79FE2C7D" w14:textId="77777777" w:rsidR="00DC0BB3" w:rsidRDefault="00DC0B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venir Next LT Pro">
    <w:charset w:val="00"/>
    <w:family w:val="swiss"/>
    <w:pitch w:val="variable"/>
    <w:sig w:usb0="800000EF" w:usb1="5000204A" w:usb2="00000000" w:usb3="00000000" w:csb0="00000093"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CEBF7E3" w14:textId="77777777" w:rsidR="00DC0BB3" w:rsidRDefault="00DC0BB3" w:rsidP="00E333B1">
      <w:pPr>
        <w:spacing w:after="0" w:line="240" w:lineRule="auto"/>
      </w:pPr>
      <w:r>
        <w:separator/>
      </w:r>
    </w:p>
  </w:footnote>
  <w:footnote w:type="continuationSeparator" w:id="0">
    <w:p w14:paraId="0F188C09" w14:textId="77777777" w:rsidR="00DC0BB3" w:rsidRDefault="00DC0BB3" w:rsidP="00E333B1">
      <w:pPr>
        <w:spacing w:after="0" w:line="240" w:lineRule="auto"/>
      </w:pPr>
      <w:r>
        <w:continuationSeparator/>
      </w:r>
    </w:p>
  </w:footnote>
  <w:footnote w:type="continuationNotice" w:id="1">
    <w:p w14:paraId="72DBB6FD" w14:textId="77777777" w:rsidR="00DC0BB3" w:rsidRDefault="00DC0BB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A25CB4"/>
    <w:multiLevelType w:val="multilevel"/>
    <w:tmpl w:val="7CEC1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006F93"/>
    <w:multiLevelType w:val="multilevel"/>
    <w:tmpl w:val="507C2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D6D1DC8"/>
    <w:multiLevelType w:val="multilevel"/>
    <w:tmpl w:val="8460F4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935027E"/>
    <w:multiLevelType w:val="multilevel"/>
    <w:tmpl w:val="8DD25B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C8B0F75"/>
    <w:multiLevelType w:val="multilevel"/>
    <w:tmpl w:val="7E7AA1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45F0342"/>
    <w:multiLevelType w:val="multilevel"/>
    <w:tmpl w:val="79E822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978484589">
    <w:abstractNumId w:val="4"/>
  </w:num>
  <w:num w:numId="2" w16cid:durableId="1872453788">
    <w:abstractNumId w:val="1"/>
  </w:num>
  <w:num w:numId="3" w16cid:durableId="1065377736">
    <w:abstractNumId w:val="0"/>
  </w:num>
  <w:num w:numId="4" w16cid:durableId="2042050575">
    <w:abstractNumId w:val="5"/>
  </w:num>
  <w:num w:numId="5" w16cid:durableId="1409691605">
    <w:abstractNumId w:val="2"/>
  </w:num>
  <w:num w:numId="6" w16cid:durableId="76730966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3657"/>
    <w:rsid w:val="00001790"/>
    <w:rsid w:val="000060A1"/>
    <w:rsid w:val="000104FC"/>
    <w:rsid w:val="0001114B"/>
    <w:rsid w:val="00011432"/>
    <w:rsid w:val="00011B4A"/>
    <w:rsid w:val="00012F55"/>
    <w:rsid w:val="00020559"/>
    <w:rsid w:val="0002285A"/>
    <w:rsid w:val="000240A4"/>
    <w:rsid w:val="00032CAB"/>
    <w:rsid w:val="00033D7B"/>
    <w:rsid w:val="00041042"/>
    <w:rsid w:val="0004281D"/>
    <w:rsid w:val="0004441E"/>
    <w:rsid w:val="00044C49"/>
    <w:rsid w:val="00046D9B"/>
    <w:rsid w:val="00047268"/>
    <w:rsid w:val="000505F1"/>
    <w:rsid w:val="00061790"/>
    <w:rsid w:val="00062136"/>
    <w:rsid w:val="000623DF"/>
    <w:rsid w:val="00062681"/>
    <w:rsid w:val="000630FF"/>
    <w:rsid w:val="00065FB3"/>
    <w:rsid w:val="00066028"/>
    <w:rsid w:val="00070156"/>
    <w:rsid w:val="000728FF"/>
    <w:rsid w:val="00073F6C"/>
    <w:rsid w:val="000865D5"/>
    <w:rsid w:val="00090171"/>
    <w:rsid w:val="00092129"/>
    <w:rsid w:val="000966A7"/>
    <w:rsid w:val="000A1DF0"/>
    <w:rsid w:val="000A4C75"/>
    <w:rsid w:val="000B0E97"/>
    <w:rsid w:val="000B41C1"/>
    <w:rsid w:val="000B62FF"/>
    <w:rsid w:val="000C13F5"/>
    <w:rsid w:val="000C2FC1"/>
    <w:rsid w:val="000C41E9"/>
    <w:rsid w:val="000C5052"/>
    <w:rsid w:val="000C52B3"/>
    <w:rsid w:val="000C6B43"/>
    <w:rsid w:val="000D3A84"/>
    <w:rsid w:val="000D56BA"/>
    <w:rsid w:val="000E249C"/>
    <w:rsid w:val="000E2E5A"/>
    <w:rsid w:val="000E55AC"/>
    <w:rsid w:val="00104E9B"/>
    <w:rsid w:val="001253CF"/>
    <w:rsid w:val="00125B84"/>
    <w:rsid w:val="00127677"/>
    <w:rsid w:val="00127E8C"/>
    <w:rsid w:val="0013729D"/>
    <w:rsid w:val="001406C9"/>
    <w:rsid w:val="00140B2E"/>
    <w:rsid w:val="001418AF"/>
    <w:rsid w:val="00143A48"/>
    <w:rsid w:val="00151C70"/>
    <w:rsid w:val="00165B14"/>
    <w:rsid w:val="00167245"/>
    <w:rsid w:val="00170A3F"/>
    <w:rsid w:val="00185357"/>
    <w:rsid w:val="00187321"/>
    <w:rsid w:val="0019094E"/>
    <w:rsid w:val="00191A7B"/>
    <w:rsid w:val="00191EA0"/>
    <w:rsid w:val="001933FE"/>
    <w:rsid w:val="00193B32"/>
    <w:rsid w:val="001967D0"/>
    <w:rsid w:val="00196FF2"/>
    <w:rsid w:val="001A0DB5"/>
    <w:rsid w:val="001A4623"/>
    <w:rsid w:val="001A5B73"/>
    <w:rsid w:val="001A6E34"/>
    <w:rsid w:val="001A6FB2"/>
    <w:rsid w:val="001A7893"/>
    <w:rsid w:val="001B191F"/>
    <w:rsid w:val="001B1BD5"/>
    <w:rsid w:val="001B1FA3"/>
    <w:rsid w:val="001B261E"/>
    <w:rsid w:val="001B3DDB"/>
    <w:rsid w:val="001B59B5"/>
    <w:rsid w:val="001C0142"/>
    <w:rsid w:val="001C160C"/>
    <w:rsid w:val="001C3436"/>
    <w:rsid w:val="001D23F6"/>
    <w:rsid w:val="001D75E6"/>
    <w:rsid w:val="001E2393"/>
    <w:rsid w:val="001F50F0"/>
    <w:rsid w:val="001F5FA3"/>
    <w:rsid w:val="002028A7"/>
    <w:rsid w:val="0020588E"/>
    <w:rsid w:val="00207D8F"/>
    <w:rsid w:val="00207FDE"/>
    <w:rsid w:val="00210C7F"/>
    <w:rsid w:val="0021247A"/>
    <w:rsid w:val="002146C6"/>
    <w:rsid w:val="002178C2"/>
    <w:rsid w:val="00230003"/>
    <w:rsid w:val="00230512"/>
    <w:rsid w:val="002316F0"/>
    <w:rsid w:val="00237C4E"/>
    <w:rsid w:val="0024098C"/>
    <w:rsid w:val="00253C2B"/>
    <w:rsid w:val="002646BC"/>
    <w:rsid w:val="002657CF"/>
    <w:rsid w:val="002700D1"/>
    <w:rsid w:val="0027157B"/>
    <w:rsid w:val="00274EED"/>
    <w:rsid w:val="0028495A"/>
    <w:rsid w:val="00284A83"/>
    <w:rsid w:val="00286704"/>
    <w:rsid w:val="00291E75"/>
    <w:rsid w:val="00292E48"/>
    <w:rsid w:val="00293486"/>
    <w:rsid w:val="0029371F"/>
    <w:rsid w:val="00296059"/>
    <w:rsid w:val="002B0725"/>
    <w:rsid w:val="002B0BB7"/>
    <w:rsid w:val="002B1327"/>
    <w:rsid w:val="002B423E"/>
    <w:rsid w:val="002C3B16"/>
    <w:rsid w:val="002C5435"/>
    <w:rsid w:val="002C6E06"/>
    <w:rsid w:val="002C7876"/>
    <w:rsid w:val="002C78F8"/>
    <w:rsid w:val="002D5985"/>
    <w:rsid w:val="002D60FC"/>
    <w:rsid w:val="002D7E40"/>
    <w:rsid w:val="002E0D28"/>
    <w:rsid w:val="002E19D8"/>
    <w:rsid w:val="002E3419"/>
    <w:rsid w:val="002E4A4F"/>
    <w:rsid w:val="002E4C33"/>
    <w:rsid w:val="002E6176"/>
    <w:rsid w:val="002E7D21"/>
    <w:rsid w:val="002F0FDE"/>
    <w:rsid w:val="002F26EF"/>
    <w:rsid w:val="002F3C5A"/>
    <w:rsid w:val="003009E5"/>
    <w:rsid w:val="00300B33"/>
    <w:rsid w:val="00300D61"/>
    <w:rsid w:val="00302965"/>
    <w:rsid w:val="00302E12"/>
    <w:rsid w:val="0030429E"/>
    <w:rsid w:val="00305655"/>
    <w:rsid w:val="00310CFB"/>
    <w:rsid w:val="00311F56"/>
    <w:rsid w:val="00324748"/>
    <w:rsid w:val="00325AB2"/>
    <w:rsid w:val="00326BC2"/>
    <w:rsid w:val="00327B0D"/>
    <w:rsid w:val="00327CC3"/>
    <w:rsid w:val="0033262E"/>
    <w:rsid w:val="00335D8C"/>
    <w:rsid w:val="0034120C"/>
    <w:rsid w:val="00342FBC"/>
    <w:rsid w:val="00353FB7"/>
    <w:rsid w:val="00354973"/>
    <w:rsid w:val="00356FB6"/>
    <w:rsid w:val="00357551"/>
    <w:rsid w:val="00360282"/>
    <w:rsid w:val="00361E6A"/>
    <w:rsid w:val="003632C3"/>
    <w:rsid w:val="00372D4B"/>
    <w:rsid w:val="00373E2B"/>
    <w:rsid w:val="00375848"/>
    <w:rsid w:val="00377C7D"/>
    <w:rsid w:val="00380397"/>
    <w:rsid w:val="0038051F"/>
    <w:rsid w:val="00381B8D"/>
    <w:rsid w:val="00385047"/>
    <w:rsid w:val="003871E0"/>
    <w:rsid w:val="00387F20"/>
    <w:rsid w:val="00391E43"/>
    <w:rsid w:val="003960FE"/>
    <w:rsid w:val="003A1CA2"/>
    <w:rsid w:val="003A4B69"/>
    <w:rsid w:val="003A7404"/>
    <w:rsid w:val="003B210D"/>
    <w:rsid w:val="003B7718"/>
    <w:rsid w:val="003C3C55"/>
    <w:rsid w:val="003D69A5"/>
    <w:rsid w:val="003E133A"/>
    <w:rsid w:val="003E14D0"/>
    <w:rsid w:val="003E461A"/>
    <w:rsid w:val="003E484B"/>
    <w:rsid w:val="003E5404"/>
    <w:rsid w:val="003F193D"/>
    <w:rsid w:val="003F4C78"/>
    <w:rsid w:val="003F6061"/>
    <w:rsid w:val="003F78C6"/>
    <w:rsid w:val="00402CA7"/>
    <w:rsid w:val="00403B85"/>
    <w:rsid w:val="00403BE6"/>
    <w:rsid w:val="004045D2"/>
    <w:rsid w:val="00405620"/>
    <w:rsid w:val="00412BD9"/>
    <w:rsid w:val="00413514"/>
    <w:rsid w:val="004140F3"/>
    <w:rsid w:val="00417BEF"/>
    <w:rsid w:val="004238A2"/>
    <w:rsid w:val="004261FA"/>
    <w:rsid w:val="00431333"/>
    <w:rsid w:val="004333F4"/>
    <w:rsid w:val="00435EA9"/>
    <w:rsid w:val="00436597"/>
    <w:rsid w:val="004405B3"/>
    <w:rsid w:val="00443AED"/>
    <w:rsid w:val="00444563"/>
    <w:rsid w:val="00445676"/>
    <w:rsid w:val="00452C88"/>
    <w:rsid w:val="004535AB"/>
    <w:rsid w:val="0045681F"/>
    <w:rsid w:val="00463B73"/>
    <w:rsid w:val="0046607C"/>
    <w:rsid w:val="0046697D"/>
    <w:rsid w:val="00467B06"/>
    <w:rsid w:val="004740A0"/>
    <w:rsid w:val="00476477"/>
    <w:rsid w:val="0047679A"/>
    <w:rsid w:val="00481D17"/>
    <w:rsid w:val="004837D4"/>
    <w:rsid w:val="00491C0E"/>
    <w:rsid w:val="00492D11"/>
    <w:rsid w:val="004A0FBA"/>
    <w:rsid w:val="004A17E2"/>
    <w:rsid w:val="004A243F"/>
    <w:rsid w:val="004A3F8F"/>
    <w:rsid w:val="004A78A5"/>
    <w:rsid w:val="004B0527"/>
    <w:rsid w:val="004B7954"/>
    <w:rsid w:val="004C0DDD"/>
    <w:rsid w:val="004C2D34"/>
    <w:rsid w:val="004D43CF"/>
    <w:rsid w:val="004D46B5"/>
    <w:rsid w:val="004E32A4"/>
    <w:rsid w:val="004E6854"/>
    <w:rsid w:val="004E6D27"/>
    <w:rsid w:val="004E6DC4"/>
    <w:rsid w:val="004F0D69"/>
    <w:rsid w:val="004F7D08"/>
    <w:rsid w:val="00504C71"/>
    <w:rsid w:val="005076D1"/>
    <w:rsid w:val="00522C81"/>
    <w:rsid w:val="005243BF"/>
    <w:rsid w:val="00550EFA"/>
    <w:rsid w:val="00554331"/>
    <w:rsid w:val="005607B3"/>
    <w:rsid w:val="00563865"/>
    <w:rsid w:val="00566E31"/>
    <w:rsid w:val="00570143"/>
    <w:rsid w:val="0057382D"/>
    <w:rsid w:val="00584C37"/>
    <w:rsid w:val="00587EEF"/>
    <w:rsid w:val="00594035"/>
    <w:rsid w:val="0059789D"/>
    <w:rsid w:val="005A3A02"/>
    <w:rsid w:val="005A3C6F"/>
    <w:rsid w:val="005A7E7D"/>
    <w:rsid w:val="005A7E90"/>
    <w:rsid w:val="005B0B3F"/>
    <w:rsid w:val="005B4722"/>
    <w:rsid w:val="005B6204"/>
    <w:rsid w:val="005B7DC7"/>
    <w:rsid w:val="005C35C6"/>
    <w:rsid w:val="005D0FDF"/>
    <w:rsid w:val="005D48E7"/>
    <w:rsid w:val="005D7B4F"/>
    <w:rsid w:val="005E30C5"/>
    <w:rsid w:val="005E70EA"/>
    <w:rsid w:val="005F12EA"/>
    <w:rsid w:val="005F1C1F"/>
    <w:rsid w:val="005F6529"/>
    <w:rsid w:val="005F6B78"/>
    <w:rsid w:val="00601998"/>
    <w:rsid w:val="00601E70"/>
    <w:rsid w:val="00602BD4"/>
    <w:rsid w:val="00605D53"/>
    <w:rsid w:val="006130C6"/>
    <w:rsid w:val="00615809"/>
    <w:rsid w:val="00616960"/>
    <w:rsid w:val="006169DA"/>
    <w:rsid w:val="0062452A"/>
    <w:rsid w:val="00625777"/>
    <w:rsid w:val="00630BD3"/>
    <w:rsid w:val="00631FF7"/>
    <w:rsid w:val="0063465F"/>
    <w:rsid w:val="00634FDF"/>
    <w:rsid w:val="0063650C"/>
    <w:rsid w:val="00640C6B"/>
    <w:rsid w:val="00641105"/>
    <w:rsid w:val="00644BAA"/>
    <w:rsid w:val="00645771"/>
    <w:rsid w:val="00650F80"/>
    <w:rsid w:val="006515BA"/>
    <w:rsid w:val="00652D56"/>
    <w:rsid w:val="00654C96"/>
    <w:rsid w:val="00656C95"/>
    <w:rsid w:val="00660F1D"/>
    <w:rsid w:val="00661C3D"/>
    <w:rsid w:val="0066337B"/>
    <w:rsid w:val="006636FF"/>
    <w:rsid w:val="0066370B"/>
    <w:rsid w:val="00671CFC"/>
    <w:rsid w:val="0067366A"/>
    <w:rsid w:val="0067438B"/>
    <w:rsid w:val="00683436"/>
    <w:rsid w:val="00685697"/>
    <w:rsid w:val="006867C7"/>
    <w:rsid w:val="00690905"/>
    <w:rsid w:val="00694508"/>
    <w:rsid w:val="00694B37"/>
    <w:rsid w:val="00696A11"/>
    <w:rsid w:val="00697CAB"/>
    <w:rsid w:val="006A5686"/>
    <w:rsid w:val="006A7657"/>
    <w:rsid w:val="006B0E0C"/>
    <w:rsid w:val="006B161C"/>
    <w:rsid w:val="006C0EB2"/>
    <w:rsid w:val="006C0F2F"/>
    <w:rsid w:val="006C7E5B"/>
    <w:rsid w:val="006D1255"/>
    <w:rsid w:val="006D2E54"/>
    <w:rsid w:val="006D538B"/>
    <w:rsid w:val="006D6625"/>
    <w:rsid w:val="006E0C0F"/>
    <w:rsid w:val="006E2D99"/>
    <w:rsid w:val="006F0683"/>
    <w:rsid w:val="006F2C7F"/>
    <w:rsid w:val="006F7BF5"/>
    <w:rsid w:val="00700CED"/>
    <w:rsid w:val="007020C7"/>
    <w:rsid w:val="00702EE6"/>
    <w:rsid w:val="007040BD"/>
    <w:rsid w:val="007044AE"/>
    <w:rsid w:val="007072A7"/>
    <w:rsid w:val="00711F2D"/>
    <w:rsid w:val="0071275C"/>
    <w:rsid w:val="00713A64"/>
    <w:rsid w:val="00731E87"/>
    <w:rsid w:val="00731FB2"/>
    <w:rsid w:val="00733899"/>
    <w:rsid w:val="00735074"/>
    <w:rsid w:val="007359B9"/>
    <w:rsid w:val="007378F0"/>
    <w:rsid w:val="00742CCF"/>
    <w:rsid w:val="00746348"/>
    <w:rsid w:val="00746B48"/>
    <w:rsid w:val="007503BD"/>
    <w:rsid w:val="00752A48"/>
    <w:rsid w:val="00752C8B"/>
    <w:rsid w:val="00754817"/>
    <w:rsid w:val="0075640C"/>
    <w:rsid w:val="00765718"/>
    <w:rsid w:val="007679BC"/>
    <w:rsid w:val="0078351C"/>
    <w:rsid w:val="00784E0A"/>
    <w:rsid w:val="007900F9"/>
    <w:rsid w:val="00792612"/>
    <w:rsid w:val="00794969"/>
    <w:rsid w:val="00797690"/>
    <w:rsid w:val="007A5992"/>
    <w:rsid w:val="007B4283"/>
    <w:rsid w:val="007B58A2"/>
    <w:rsid w:val="007B5C55"/>
    <w:rsid w:val="007C6E06"/>
    <w:rsid w:val="007D0625"/>
    <w:rsid w:val="007D467A"/>
    <w:rsid w:val="007D59AA"/>
    <w:rsid w:val="007D5DC9"/>
    <w:rsid w:val="007F441F"/>
    <w:rsid w:val="007F45F1"/>
    <w:rsid w:val="007F65F5"/>
    <w:rsid w:val="007F745A"/>
    <w:rsid w:val="00801764"/>
    <w:rsid w:val="008059E5"/>
    <w:rsid w:val="00806163"/>
    <w:rsid w:val="00813A54"/>
    <w:rsid w:val="00814752"/>
    <w:rsid w:val="00821A6E"/>
    <w:rsid w:val="008318C6"/>
    <w:rsid w:val="00832529"/>
    <w:rsid w:val="0083354B"/>
    <w:rsid w:val="00833B9F"/>
    <w:rsid w:val="00834CCB"/>
    <w:rsid w:val="00840BA3"/>
    <w:rsid w:val="00843C07"/>
    <w:rsid w:val="00846C86"/>
    <w:rsid w:val="008477C2"/>
    <w:rsid w:val="00851463"/>
    <w:rsid w:val="008573C5"/>
    <w:rsid w:val="008662D1"/>
    <w:rsid w:val="00871844"/>
    <w:rsid w:val="00880CF8"/>
    <w:rsid w:val="00884ED0"/>
    <w:rsid w:val="008928B3"/>
    <w:rsid w:val="00892F83"/>
    <w:rsid w:val="008944F4"/>
    <w:rsid w:val="0089686E"/>
    <w:rsid w:val="008970A7"/>
    <w:rsid w:val="0089788B"/>
    <w:rsid w:val="008A3A52"/>
    <w:rsid w:val="008A51FC"/>
    <w:rsid w:val="008A5354"/>
    <w:rsid w:val="008A62A4"/>
    <w:rsid w:val="008B1E6E"/>
    <w:rsid w:val="008C1D6F"/>
    <w:rsid w:val="008C4734"/>
    <w:rsid w:val="008C4D42"/>
    <w:rsid w:val="008C57C5"/>
    <w:rsid w:val="008D20ED"/>
    <w:rsid w:val="008E0526"/>
    <w:rsid w:val="008E31EC"/>
    <w:rsid w:val="008E43E8"/>
    <w:rsid w:val="008E4A40"/>
    <w:rsid w:val="008E57AE"/>
    <w:rsid w:val="008F47CE"/>
    <w:rsid w:val="008F537A"/>
    <w:rsid w:val="008F7A99"/>
    <w:rsid w:val="00900457"/>
    <w:rsid w:val="00907B94"/>
    <w:rsid w:val="009133A8"/>
    <w:rsid w:val="00915757"/>
    <w:rsid w:val="00923D28"/>
    <w:rsid w:val="009249B0"/>
    <w:rsid w:val="0092582B"/>
    <w:rsid w:val="009301B6"/>
    <w:rsid w:val="00930BD4"/>
    <w:rsid w:val="00934BC7"/>
    <w:rsid w:val="00943FC5"/>
    <w:rsid w:val="00944FC2"/>
    <w:rsid w:val="00950428"/>
    <w:rsid w:val="00953025"/>
    <w:rsid w:val="00953657"/>
    <w:rsid w:val="00954494"/>
    <w:rsid w:val="00962B8D"/>
    <w:rsid w:val="00962C2E"/>
    <w:rsid w:val="00966E42"/>
    <w:rsid w:val="0096735D"/>
    <w:rsid w:val="00977FB3"/>
    <w:rsid w:val="00980D43"/>
    <w:rsid w:val="00983205"/>
    <w:rsid w:val="00984E6F"/>
    <w:rsid w:val="0098713D"/>
    <w:rsid w:val="009A01C2"/>
    <w:rsid w:val="009B393A"/>
    <w:rsid w:val="009B4975"/>
    <w:rsid w:val="009B5D00"/>
    <w:rsid w:val="009C304A"/>
    <w:rsid w:val="009C4ADC"/>
    <w:rsid w:val="009C750E"/>
    <w:rsid w:val="009D7C77"/>
    <w:rsid w:val="009E2AC6"/>
    <w:rsid w:val="009E55A1"/>
    <w:rsid w:val="009F260A"/>
    <w:rsid w:val="009F2886"/>
    <w:rsid w:val="009F40A6"/>
    <w:rsid w:val="009F7698"/>
    <w:rsid w:val="009F7946"/>
    <w:rsid w:val="00A01722"/>
    <w:rsid w:val="00A041D4"/>
    <w:rsid w:val="00A04574"/>
    <w:rsid w:val="00A04BDB"/>
    <w:rsid w:val="00A052C6"/>
    <w:rsid w:val="00A06CF5"/>
    <w:rsid w:val="00A10578"/>
    <w:rsid w:val="00A1464B"/>
    <w:rsid w:val="00A160BA"/>
    <w:rsid w:val="00A17660"/>
    <w:rsid w:val="00A20381"/>
    <w:rsid w:val="00A22340"/>
    <w:rsid w:val="00A23F2B"/>
    <w:rsid w:val="00A23F74"/>
    <w:rsid w:val="00A27706"/>
    <w:rsid w:val="00A44912"/>
    <w:rsid w:val="00A50B5D"/>
    <w:rsid w:val="00A53B02"/>
    <w:rsid w:val="00A55151"/>
    <w:rsid w:val="00A57DA6"/>
    <w:rsid w:val="00A611C7"/>
    <w:rsid w:val="00A6241C"/>
    <w:rsid w:val="00A640FA"/>
    <w:rsid w:val="00A73681"/>
    <w:rsid w:val="00A75F9E"/>
    <w:rsid w:val="00A8445A"/>
    <w:rsid w:val="00A85DF6"/>
    <w:rsid w:val="00A86553"/>
    <w:rsid w:val="00A928BA"/>
    <w:rsid w:val="00AA063D"/>
    <w:rsid w:val="00AA08C9"/>
    <w:rsid w:val="00AB27E3"/>
    <w:rsid w:val="00AC196D"/>
    <w:rsid w:val="00AC7919"/>
    <w:rsid w:val="00AD1390"/>
    <w:rsid w:val="00AD5C46"/>
    <w:rsid w:val="00AE0163"/>
    <w:rsid w:val="00AE1F7C"/>
    <w:rsid w:val="00AE4727"/>
    <w:rsid w:val="00AE4DB2"/>
    <w:rsid w:val="00AE6422"/>
    <w:rsid w:val="00AE6862"/>
    <w:rsid w:val="00AF0390"/>
    <w:rsid w:val="00AF44E8"/>
    <w:rsid w:val="00AF61CE"/>
    <w:rsid w:val="00AF69A0"/>
    <w:rsid w:val="00B027C3"/>
    <w:rsid w:val="00B06389"/>
    <w:rsid w:val="00B107B5"/>
    <w:rsid w:val="00B14194"/>
    <w:rsid w:val="00B1525C"/>
    <w:rsid w:val="00B15578"/>
    <w:rsid w:val="00B27251"/>
    <w:rsid w:val="00B308A2"/>
    <w:rsid w:val="00B3412C"/>
    <w:rsid w:val="00B47571"/>
    <w:rsid w:val="00B51D3C"/>
    <w:rsid w:val="00B55080"/>
    <w:rsid w:val="00B57C0A"/>
    <w:rsid w:val="00B6020B"/>
    <w:rsid w:val="00B61499"/>
    <w:rsid w:val="00B6245D"/>
    <w:rsid w:val="00B636A5"/>
    <w:rsid w:val="00B63AD3"/>
    <w:rsid w:val="00B669AB"/>
    <w:rsid w:val="00B672A1"/>
    <w:rsid w:val="00B73C7B"/>
    <w:rsid w:val="00B81B33"/>
    <w:rsid w:val="00B85163"/>
    <w:rsid w:val="00B916F8"/>
    <w:rsid w:val="00B92247"/>
    <w:rsid w:val="00B92EA2"/>
    <w:rsid w:val="00B9579D"/>
    <w:rsid w:val="00B964B4"/>
    <w:rsid w:val="00BA1462"/>
    <w:rsid w:val="00BA606B"/>
    <w:rsid w:val="00BB241E"/>
    <w:rsid w:val="00BB6E78"/>
    <w:rsid w:val="00BC273A"/>
    <w:rsid w:val="00BC35B7"/>
    <w:rsid w:val="00BC3C2E"/>
    <w:rsid w:val="00BC552A"/>
    <w:rsid w:val="00BC6C3D"/>
    <w:rsid w:val="00BC7B1B"/>
    <w:rsid w:val="00BD0DBC"/>
    <w:rsid w:val="00BD5D19"/>
    <w:rsid w:val="00BD7619"/>
    <w:rsid w:val="00BE05D2"/>
    <w:rsid w:val="00BE15E5"/>
    <w:rsid w:val="00BE1DA8"/>
    <w:rsid w:val="00BE49AD"/>
    <w:rsid w:val="00BF075F"/>
    <w:rsid w:val="00BF5E48"/>
    <w:rsid w:val="00BF6F26"/>
    <w:rsid w:val="00C00641"/>
    <w:rsid w:val="00C0617E"/>
    <w:rsid w:val="00C201D7"/>
    <w:rsid w:val="00C242F4"/>
    <w:rsid w:val="00C31ED7"/>
    <w:rsid w:val="00C40A24"/>
    <w:rsid w:val="00C41AE8"/>
    <w:rsid w:val="00C4251F"/>
    <w:rsid w:val="00C50F62"/>
    <w:rsid w:val="00C5737C"/>
    <w:rsid w:val="00C57E04"/>
    <w:rsid w:val="00C60008"/>
    <w:rsid w:val="00C60536"/>
    <w:rsid w:val="00C6055F"/>
    <w:rsid w:val="00C61F8F"/>
    <w:rsid w:val="00C62A71"/>
    <w:rsid w:val="00C65615"/>
    <w:rsid w:val="00C6607A"/>
    <w:rsid w:val="00C67171"/>
    <w:rsid w:val="00C6797F"/>
    <w:rsid w:val="00C75272"/>
    <w:rsid w:val="00C75AF3"/>
    <w:rsid w:val="00C76394"/>
    <w:rsid w:val="00C764EB"/>
    <w:rsid w:val="00C848CE"/>
    <w:rsid w:val="00CA4832"/>
    <w:rsid w:val="00CC5CC7"/>
    <w:rsid w:val="00CC5CEB"/>
    <w:rsid w:val="00CD1C57"/>
    <w:rsid w:val="00CD1C7A"/>
    <w:rsid w:val="00CD4831"/>
    <w:rsid w:val="00CE4518"/>
    <w:rsid w:val="00CE4E1E"/>
    <w:rsid w:val="00CE5558"/>
    <w:rsid w:val="00CF3341"/>
    <w:rsid w:val="00D048A2"/>
    <w:rsid w:val="00D16DD4"/>
    <w:rsid w:val="00D213DC"/>
    <w:rsid w:val="00D22337"/>
    <w:rsid w:val="00D24515"/>
    <w:rsid w:val="00D258DE"/>
    <w:rsid w:val="00D26C49"/>
    <w:rsid w:val="00D35FAB"/>
    <w:rsid w:val="00D43E48"/>
    <w:rsid w:val="00D44F82"/>
    <w:rsid w:val="00D44F88"/>
    <w:rsid w:val="00D51820"/>
    <w:rsid w:val="00D5275D"/>
    <w:rsid w:val="00D57D4D"/>
    <w:rsid w:val="00D57FEB"/>
    <w:rsid w:val="00D63500"/>
    <w:rsid w:val="00D67ECC"/>
    <w:rsid w:val="00D70027"/>
    <w:rsid w:val="00D71C71"/>
    <w:rsid w:val="00D75B65"/>
    <w:rsid w:val="00D806B0"/>
    <w:rsid w:val="00D82FE8"/>
    <w:rsid w:val="00D86754"/>
    <w:rsid w:val="00D9241D"/>
    <w:rsid w:val="00D9402A"/>
    <w:rsid w:val="00D9426E"/>
    <w:rsid w:val="00DA110E"/>
    <w:rsid w:val="00DB1584"/>
    <w:rsid w:val="00DC0BB3"/>
    <w:rsid w:val="00DC51F7"/>
    <w:rsid w:val="00DC6172"/>
    <w:rsid w:val="00DC6F19"/>
    <w:rsid w:val="00DD21A7"/>
    <w:rsid w:val="00DD2DB2"/>
    <w:rsid w:val="00DE37D7"/>
    <w:rsid w:val="00DF2303"/>
    <w:rsid w:val="00DF64F0"/>
    <w:rsid w:val="00DF66DB"/>
    <w:rsid w:val="00DF6E41"/>
    <w:rsid w:val="00E00586"/>
    <w:rsid w:val="00E03401"/>
    <w:rsid w:val="00E055FE"/>
    <w:rsid w:val="00E1174A"/>
    <w:rsid w:val="00E125FF"/>
    <w:rsid w:val="00E142EE"/>
    <w:rsid w:val="00E15516"/>
    <w:rsid w:val="00E2291A"/>
    <w:rsid w:val="00E23509"/>
    <w:rsid w:val="00E240C4"/>
    <w:rsid w:val="00E2460B"/>
    <w:rsid w:val="00E252BA"/>
    <w:rsid w:val="00E333B1"/>
    <w:rsid w:val="00E354B8"/>
    <w:rsid w:val="00E40AAE"/>
    <w:rsid w:val="00E43316"/>
    <w:rsid w:val="00E502A0"/>
    <w:rsid w:val="00E56013"/>
    <w:rsid w:val="00E5724B"/>
    <w:rsid w:val="00E576E0"/>
    <w:rsid w:val="00E64859"/>
    <w:rsid w:val="00E7306E"/>
    <w:rsid w:val="00E73E5C"/>
    <w:rsid w:val="00E77603"/>
    <w:rsid w:val="00E839C2"/>
    <w:rsid w:val="00E87731"/>
    <w:rsid w:val="00E9421E"/>
    <w:rsid w:val="00EA0FF8"/>
    <w:rsid w:val="00EA1BA0"/>
    <w:rsid w:val="00EA5888"/>
    <w:rsid w:val="00EA62B0"/>
    <w:rsid w:val="00EB626B"/>
    <w:rsid w:val="00EB71C4"/>
    <w:rsid w:val="00EC06E7"/>
    <w:rsid w:val="00EC429B"/>
    <w:rsid w:val="00EC4609"/>
    <w:rsid w:val="00EC6FAB"/>
    <w:rsid w:val="00EC7561"/>
    <w:rsid w:val="00ED2463"/>
    <w:rsid w:val="00ED429D"/>
    <w:rsid w:val="00ED57C2"/>
    <w:rsid w:val="00EE3CB1"/>
    <w:rsid w:val="00EE518C"/>
    <w:rsid w:val="00EE51EE"/>
    <w:rsid w:val="00EF245A"/>
    <w:rsid w:val="00EF277D"/>
    <w:rsid w:val="00EF45B3"/>
    <w:rsid w:val="00F0082A"/>
    <w:rsid w:val="00F00C42"/>
    <w:rsid w:val="00F14790"/>
    <w:rsid w:val="00F208BA"/>
    <w:rsid w:val="00F20C8A"/>
    <w:rsid w:val="00F21370"/>
    <w:rsid w:val="00F21D39"/>
    <w:rsid w:val="00F25964"/>
    <w:rsid w:val="00F274A9"/>
    <w:rsid w:val="00F301F8"/>
    <w:rsid w:val="00F30FC7"/>
    <w:rsid w:val="00F3165D"/>
    <w:rsid w:val="00F34335"/>
    <w:rsid w:val="00F34569"/>
    <w:rsid w:val="00F36B14"/>
    <w:rsid w:val="00F370D7"/>
    <w:rsid w:val="00F44F3E"/>
    <w:rsid w:val="00F5155E"/>
    <w:rsid w:val="00F5290B"/>
    <w:rsid w:val="00F570E1"/>
    <w:rsid w:val="00F579C7"/>
    <w:rsid w:val="00F6097C"/>
    <w:rsid w:val="00F61DC7"/>
    <w:rsid w:val="00F61FA0"/>
    <w:rsid w:val="00F63464"/>
    <w:rsid w:val="00F70B48"/>
    <w:rsid w:val="00F73757"/>
    <w:rsid w:val="00F7635D"/>
    <w:rsid w:val="00F76C5A"/>
    <w:rsid w:val="00F77AE6"/>
    <w:rsid w:val="00F82442"/>
    <w:rsid w:val="00F9056A"/>
    <w:rsid w:val="00F924A2"/>
    <w:rsid w:val="00F94A20"/>
    <w:rsid w:val="00F94D5E"/>
    <w:rsid w:val="00F96508"/>
    <w:rsid w:val="00F979AA"/>
    <w:rsid w:val="00FA0175"/>
    <w:rsid w:val="00FA4C4F"/>
    <w:rsid w:val="00FA6532"/>
    <w:rsid w:val="00FB1304"/>
    <w:rsid w:val="00FB47A7"/>
    <w:rsid w:val="00FB7C49"/>
    <w:rsid w:val="00FC5F8A"/>
    <w:rsid w:val="00FC7DD7"/>
    <w:rsid w:val="00FD1CA0"/>
    <w:rsid w:val="00FE0589"/>
    <w:rsid w:val="00FE1D39"/>
    <w:rsid w:val="00FE52E2"/>
    <w:rsid w:val="00FE757A"/>
    <w:rsid w:val="00FE771B"/>
    <w:rsid w:val="00FF05B4"/>
    <w:rsid w:val="00FF0678"/>
    <w:rsid w:val="00FF1558"/>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50C2ED"/>
  <w15:chartTrackingRefBased/>
  <w15:docId w15:val="{9C3CDB19-067A-46C1-9401-0BD12C838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nl-NL" w:eastAsia="nl-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953657"/>
    <w:pPr>
      <w:spacing w:after="160" w:line="259" w:lineRule="auto"/>
    </w:pPr>
    <w:rPr>
      <w:sz w:val="22"/>
      <w:szCs w:val="22"/>
      <w:lang w:eastAsia="en-US"/>
    </w:rPr>
  </w:style>
  <w:style w:type="paragraph" w:styleId="Kop1">
    <w:name w:val="heading 1"/>
    <w:basedOn w:val="Standaard"/>
    <w:link w:val="Kop1Char"/>
    <w:uiPriority w:val="9"/>
    <w:qFormat/>
    <w:rsid w:val="001406C9"/>
    <w:pPr>
      <w:spacing w:before="100" w:beforeAutospacing="1" w:after="100" w:afterAutospacing="1" w:line="240" w:lineRule="auto"/>
      <w:outlineLvl w:val="0"/>
    </w:pPr>
    <w:rPr>
      <w:rFonts w:ascii="Times New Roman" w:eastAsia="Times New Roman" w:hAnsi="Times New Roman"/>
      <w:b/>
      <w:bCs/>
      <w:kern w:val="36"/>
      <w:sz w:val="48"/>
      <w:szCs w:val="48"/>
      <w:lang w:val="x-none" w:eastAsia="nl-NL"/>
    </w:rPr>
  </w:style>
  <w:style w:type="paragraph" w:styleId="Kop2">
    <w:name w:val="heading 2"/>
    <w:basedOn w:val="Standaard"/>
    <w:next w:val="Standaard"/>
    <w:link w:val="Kop2Char"/>
    <w:uiPriority w:val="9"/>
    <w:semiHidden/>
    <w:unhideWhenUsed/>
    <w:qFormat/>
    <w:rsid w:val="00E5724B"/>
    <w:pPr>
      <w:keepNext/>
      <w:keepLines/>
      <w:spacing w:before="40" w:after="0"/>
      <w:outlineLvl w:val="1"/>
    </w:pPr>
    <w:rPr>
      <w:rFonts w:asciiTheme="majorHAnsi" w:eastAsiaTheme="majorEastAsia" w:hAnsiTheme="majorHAnsi" w:cstheme="majorBidi"/>
      <w:color w:val="0F4761" w:themeColor="accent1" w:themeShade="BF"/>
      <w:sz w:val="26"/>
      <w:szCs w:val="26"/>
    </w:rPr>
  </w:style>
  <w:style w:type="paragraph" w:styleId="Kop3">
    <w:name w:val="heading 3"/>
    <w:basedOn w:val="Standaard"/>
    <w:next w:val="Standaard"/>
    <w:link w:val="Kop3Char"/>
    <w:uiPriority w:val="9"/>
    <w:semiHidden/>
    <w:unhideWhenUsed/>
    <w:qFormat/>
    <w:rsid w:val="00E240C4"/>
    <w:pPr>
      <w:keepNext/>
      <w:keepLines/>
      <w:spacing w:before="40" w:after="0"/>
      <w:outlineLvl w:val="2"/>
    </w:pPr>
    <w:rPr>
      <w:rFonts w:asciiTheme="majorHAnsi" w:eastAsiaTheme="majorEastAsia" w:hAnsiTheme="majorHAnsi" w:cstheme="majorBidi"/>
      <w:color w:val="0A2F40" w:themeColor="accent1" w:themeShade="7F"/>
      <w:sz w:val="24"/>
      <w:szCs w:val="24"/>
    </w:rPr>
  </w:style>
  <w:style w:type="paragraph" w:styleId="Kop5">
    <w:name w:val="heading 5"/>
    <w:basedOn w:val="Standaard"/>
    <w:next w:val="Standaard"/>
    <w:link w:val="Kop5Char"/>
    <w:uiPriority w:val="9"/>
    <w:semiHidden/>
    <w:unhideWhenUsed/>
    <w:qFormat/>
    <w:rsid w:val="008F7A99"/>
    <w:pPr>
      <w:keepNext/>
      <w:keepLines/>
      <w:spacing w:before="200" w:after="0"/>
      <w:outlineLvl w:val="4"/>
    </w:pPr>
    <w:rPr>
      <w:rFonts w:ascii="Calibri Light" w:eastAsia="Times New Roman" w:hAnsi="Calibri Light"/>
      <w:color w:val="1F4D78"/>
      <w:sz w:val="20"/>
      <w:szCs w:val="20"/>
      <w:lang w:val="x-none" w:eastAsia="x-none"/>
    </w:rPr>
  </w:style>
  <w:style w:type="character" w:default="1" w:styleId="Standaardalinea-lettertype">
    <w:name w:val="Default Paragraph Font"/>
    <w:uiPriority w:val="1"/>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styleId="Hyperlink">
    <w:name w:val="Hyperlink"/>
    <w:uiPriority w:val="99"/>
    <w:unhideWhenUsed/>
    <w:rsid w:val="00953657"/>
    <w:rPr>
      <w:color w:val="0563C1"/>
      <w:u w:val="single"/>
    </w:rPr>
  </w:style>
  <w:style w:type="character" w:styleId="Zwaar">
    <w:name w:val="Strong"/>
    <w:uiPriority w:val="22"/>
    <w:qFormat/>
    <w:rsid w:val="00953657"/>
    <w:rPr>
      <w:b/>
      <w:bCs/>
    </w:rPr>
  </w:style>
  <w:style w:type="paragraph" w:customStyle="1" w:styleId="s21">
    <w:name w:val="s21"/>
    <w:basedOn w:val="Standaard"/>
    <w:rsid w:val="00953657"/>
    <w:pPr>
      <w:spacing w:before="100" w:beforeAutospacing="1" w:after="100" w:afterAutospacing="1" w:line="240" w:lineRule="auto"/>
    </w:pPr>
    <w:rPr>
      <w:rFonts w:ascii="Times New Roman" w:hAnsi="Times New Roman"/>
      <w:sz w:val="24"/>
      <w:szCs w:val="24"/>
      <w:lang w:eastAsia="nl-NL"/>
    </w:rPr>
  </w:style>
  <w:style w:type="paragraph" w:styleId="Koptekst">
    <w:name w:val="header"/>
    <w:basedOn w:val="Standaard"/>
    <w:link w:val="KoptekstChar"/>
    <w:uiPriority w:val="99"/>
    <w:unhideWhenUsed/>
    <w:rsid w:val="00D806B0"/>
    <w:pPr>
      <w:tabs>
        <w:tab w:val="center" w:pos="4536"/>
        <w:tab w:val="right" w:pos="9072"/>
      </w:tabs>
      <w:spacing w:after="200" w:line="276" w:lineRule="auto"/>
    </w:pPr>
    <w:rPr>
      <w:sz w:val="20"/>
      <w:szCs w:val="20"/>
      <w:lang w:val="x-none" w:eastAsia="x-none"/>
    </w:rPr>
  </w:style>
  <w:style w:type="character" w:customStyle="1" w:styleId="KoptekstChar">
    <w:name w:val="Koptekst Char"/>
    <w:link w:val="Koptekst"/>
    <w:uiPriority w:val="99"/>
    <w:rsid w:val="00D806B0"/>
    <w:rPr>
      <w:rFonts w:ascii="Calibri" w:eastAsia="Calibri" w:hAnsi="Calibri" w:cs="Times New Roman"/>
    </w:rPr>
  </w:style>
  <w:style w:type="paragraph" w:styleId="Geenafstand">
    <w:name w:val="No Spacing"/>
    <w:uiPriority w:val="1"/>
    <w:qFormat/>
    <w:rsid w:val="00D806B0"/>
    <w:rPr>
      <w:rFonts w:eastAsia="Times New Roman"/>
      <w:sz w:val="22"/>
      <w:szCs w:val="22"/>
      <w:lang w:eastAsia="en-US"/>
    </w:rPr>
  </w:style>
  <w:style w:type="paragraph" w:styleId="Voettekst">
    <w:name w:val="footer"/>
    <w:basedOn w:val="Standaard"/>
    <w:link w:val="VoettekstChar"/>
    <w:uiPriority w:val="99"/>
    <w:unhideWhenUsed/>
    <w:rsid w:val="00E333B1"/>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333B1"/>
  </w:style>
  <w:style w:type="character" w:styleId="GevolgdeHyperlink">
    <w:name w:val="FollowedHyperlink"/>
    <w:uiPriority w:val="99"/>
    <w:semiHidden/>
    <w:unhideWhenUsed/>
    <w:rsid w:val="00D71C71"/>
    <w:rPr>
      <w:color w:val="954F72"/>
      <w:u w:val="single"/>
    </w:rPr>
  </w:style>
  <w:style w:type="table" w:styleId="Tabelraster">
    <w:name w:val="Table Grid"/>
    <w:basedOn w:val="Standaardtabel"/>
    <w:uiPriority w:val="39"/>
    <w:rsid w:val="00F61FA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alweb">
    <w:name w:val="Normal (Web)"/>
    <w:basedOn w:val="Standaard"/>
    <w:uiPriority w:val="99"/>
    <w:unhideWhenUsed/>
    <w:rsid w:val="00BE49AD"/>
    <w:pPr>
      <w:spacing w:after="255" w:line="240" w:lineRule="auto"/>
    </w:pPr>
    <w:rPr>
      <w:rFonts w:ascii="Times New Roman" w:eastAsia="Times New Roman" w:hAnsi="Times New Roman"/>
      <w:sz w:val="24"/>
      <w:szCs w:val="24"/>
      <w:lang w:eastAsia="nl-NL"/>
    </w:rPr>
  </w:style>
  <w:style w:type="character" w:customStyle="1" w:styleId="Kop1Char">
    <w:name w:val="Kop 1 Char"/>
    <w:link w:val="Kop1"/>
    <w:uiPriority w:val="9"/>
    <w:rsid w:val="001406C9"/>
    <w:rPr>
      <w:rFonts w:ascii="Times New Roman" w:eastAsia="Times New Roman" w:hAnsi="Times New Roman" w:cs="Times New Roman"/>
      <w:b/>
      <w:bCs/>
      <w:kern w:val="36"/>
      <w:sz w:val="48"/>
      <w:szCs w:val="48"/>
      <w:lang w:eastAsia="nl-NL"/>
    </w:rPr>
  </w:style>
  <w:style w:type="character" w:customStyle="1" w:styleId="Kop5Char">
    <w:name w:val="Kop 5 Char"/>
    <w:link w:val="Kop5"/>
    <w:uiPriority w:val="9"/>
    <w:semiHidden/>
    <w:rsid w:val="008F7A99"/>
    <w:rPr>
      <w:rFonts w:ascii="Calibri Light" w:eastAsia="Times New Roman" w:hAnsi="Calibri Light" w:cs="Times New Roman"/>
      <w:color w:val="1F4D78"/>
    </w:rPr>
  </w:style>
  <w:style w:type="paragraph" w:customStyle="1" w:styleId="without-title">
    <w:name w:val="without-title"/>
    <w:basedOn w:val="Standaard"/>
    <w:rsid w:val="008F7A99"/>
    <w:pPr>
      <w:spacing w:before="100" w:beforeAutospacing="1" w:after="100" w:afterAutospacing="1" w:line="240" w:lineRule="auto"/>
    </w:pPr>
    <w:rPr>
      <w:rFonts w:ascii="Times New Roman" w:eastAsia="Times New Roman" w:hAnsi="Times New Roman"/>
      <w:sz w:val="24"/>
      <w:szCs w:val="24"/>
      <w:lang w:eastAsia="nl-NL"/>
    </w:rPr>
  </w:style>
  <w:style w:type="paragraph" w:styleId="Ballontekst">
    <w:name w:val="Balloon Text"/>
    <w:basedOn w:val="Standaard"/>
    <w:link w:val="BallontekstChar"/>
    <w:uiPriority w:val="99"/>
    <w:semiHidden/>
    <w:unhideWhenUsed/>
    <w:rsid w:val="00A10578"/>
    <w:pPr>
      <w:spacing w:after="0" w:line="240" w:lineRule="auto"/>
    </w:pPr>
    <w:rPr>
      <w:rFonts w:ascii="Tahoma" w:hAnsi="Tahoma"/>
      <w:sz w:val="16"/>
      <w:szCs w:val="16"/>
      <w:lang w:val="x-none" w:eastAsia="x-none"/>
    </w:rPr>
  </w:style>
  <w:style w:type="character" w:customStyle="1" w:styleId="BallontekstChar">
    <w:name w:val="Ballontekst Char"/>
    <w:link w:val="Ballontekst"/>
    <w:uiPriority w:val="99"/>
    <w:semiHidden/>
    <w:rsid w:val="00A10578"/>
    <w:rPr>
      <w:rFonts w:ascii="Tahoma" w:hAnsi="Tahoma" w:cs="Tahoma"/>
      <w:sz w:val="16"/>
      <w:szCs w:val="16"/>
    </w:rPr>
  </w:style>
  <w:style w:type="character" w:customStyle="1" w:styleId="st">
    <w:name w:val="st"/>
    <w:rsid w:val="000623DF"/>
  </w:style>
  <w:style w:type="character" w:styleId="Nadruk">
    <w:name w:val="Emphasis"/>
    <w:uiPriority w:val="20"/>
    <w:qFormat/>
    <w:rsid w:val="000623DF"/>
    <w:rPr>
      <w:i/>
      <w:iCs/>
    </w:rPr>
  </w:style>
  <w:style w:type="paragraph" w:customStyle="1" w:styleId="Default">
    <w:name w:val="Default"/>
    <w:rsid w:val="00794969"/>
    <w:pPr>
      <w:autoSpaceDE w:val="0"/>
      <w:autoSpaceDN w:val="0"/>
      <w:adjustRightInd w:val="0"/>
    </w:pPr>
    <w:rPr>
      <w:rFonts w:ascii="Avenir Next LT Pro" w:hAnsi="Avenir Next LT Pro" w:cs="Avenir Next LT Pro"/>
      <w:color w:val="000000"/>
      <w:sz w:val="24"/>
      <w:szCs w:val="24"/>
    </w:rPr>
  </w:style>
  <w:style w:type="character" w:styleId="Onopgelostemelding">
    <w:name w:val="Unresolved Mention"/>
    <w:uiPriority w:val="99"/>
    <w:semiHidden/>
    <w:unhideWhenUsed/>
    <w:rsid w:val="00CC5CEB"/>
    <w:rPr>
      <w:color w:val="605E5C"/>
      <w:shd w:val="clear" w:color="auto" w:fill="E1DFDD"/>
    </w:rPr>
  </w:style>
  <w:style w:type="paragraph" w:styleId="Revisie">
    <w:name w:val="Revision"/>
    <w:hidden/>
    <w:uiPriority w:val="99"/>
    <w:semiHidden/>
    <w:rsid w:val="0067366A"/>
    <w:rPr>
      <w:sz w:val="22"/>
      <w:szCs w:val="22"/>
      <w:lang w:eastAsia="en-US"/>
    </w:rPr>
  </w:style>
  <w:style w:type="character" w:customStyle="1" w:styleId="Kop2Char">
    <w:name w:val="Kop 2 Char"/>
    <w:basedOn w:val="Standaardalinea-lettertype"/>
    <w:link w:val="Kop2"/>
    <w:uiPriority w:val="9"/>
    <w:semiHidden/>
    <w:rsid w:val="00E5724B"/>
    <w:rPr>
      <w:rFonts w:asciiTheme="majorHAnsi" w:eastAsiaTheme="majorEastAsia" w:hAnsiTheme="majorHAnsi" w:cstheme="majorBidi"/>
      <w:color w:val="0F4761" w:themeColor="accent1" w:themeShade="BF"/>
      <w:sz w:val="26"/>
      <w:szCs w:val="26"/>
      <w:lang w:eastAsia="en-US"/>
    </w:rPr>
  </w:style>
  <w:style w:type="character" w:customStyle="1" w:styleId="Kop3Char">
    <w:name w:val="Kop 3 Char"/>
    <w:basedOn w:val="Standaardalinea-lettertype"/>
    <w:link w:val="Kop3"/>
    <w:uiPriority w:val="9"/>
    <w:semiHidden/>
    <w:rsid w:val="00E240C4"/>
    <w:rPr>
      <w:rFonts w:asciiTheme="majorHAnsi" w:eastAsiaTheme="majorEastAsia" w:hAnsiTheme="majorHAnsi" w:cstheme="majorBidi"/>
      <w:color w:val="0A2F40" w:themeColor="accent1" w:themeShade="7F"/>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028047">
      <w:bodyDiv w:val="1"/>
      <w:marLeft w:val="0"/>
      <w:marRight w:val="0"/>
      <w:marTop w:val="0"/>
      <w:marBottom w:val="0"/>
      <w:divBdr>
        <w:top w:val="none" w:sz="0" w:space="0" w:color="auto"/>
        <w:left w:val="none" w:sz="0" w:space="0" w:color="auto"/>
        <w:bottom w:val="none" w:sz="0" w:space="0" w:color="auto"/>
        <w:right w:val="none" w:sz="0" w:space="0" w:color="auto"/>
      </w:divBdr>
      <w:divsChild>
        <w:div w:id="2086148535">
          <w:marLeft w:val="0"/>
          <w:marRight w:val="0"/>
          <w:marTop w:val="0"/>
          <w:marBottom w:val="0"/>
          <w:divBdr>
            <w:top w:val="none" w:sz="0" w:space="0" w:color="auto"/>
            <w:left w:val="none" w:sz="0" w:space="0" w:color="auto"/>
            <w:bottom w:val="none" w:sz="0" w:space="0" w:color="auto"/>
            <w:right w:val="none" w:sz="0" w:space="0" w:color="auto"/>
          </w:divBdr>
        </w:div>
      </w:divsChild>
    </w:div>
    <w:div w:id="44525844">
      <w:bodyDiv w:val="1"/>
      <w:marLeft w:val="120"/>
      <w:marRight w:val="120"/>
      <w:marTop w:val="120"/>
      <w:marBottom w:val="120"/>
      <w:divBdr>
        <w:top w:val="none" w:sz="0" w:space="0" w:color="auto"/>
        <w:left w:val="none" w:sz="0" w:space="0" w:color="auto"/>
        <w:bottom w:val="none" w:sz="0" w:space="0" w:color="auto"/>
        <w:right w:val="none" w:sz="0" w:space="0" w:color="auto"/>
      </w:divBdr>
    </w:div>
    <w:div w:id="46683550">
      <w:bodyDiv w:val="1"/>
      <w:marLeft w:val="0"/>
      <w:marRight w:val="0"/>
      <w:marTop w:val="0"/>
      <w:marBottom w:val="0"/>
      <w:divBdr>
        <w:top w:val="none" w:sz="0" w:space="0" w:color="auto"/>
        <w:left w:val="none" w:sz="0" w:space="0" w:color="auto"/>
        <w:bottom w:val="none" w:sz="0" w:space="0" w:color="auto"/>
        <w:right w:val="none" w:sz="0" w:space="0" w:color="auto"/>
      </w:divBdr>
    </w:div>
    <w:div w:id="84614428">
      <w:bodyDiv w:val="1"/>
      <w:marLeft w:val="0"/>
      <w:marRight w:val="0"/>
      <w:marTop w:val="0"/>
      <w:marBottom w:val="0"/>
      <w:divBdr>
        <w:top w:val="none" w:sz="0" w:space="0" w:color="auto"/>
        <w:left w:val="none" w:sz="0" w:space="0" w:color="auto"/>
        <w:bottom w:val="none" w:sz="0" w:space="0" w:color="auto"/>
        <w:right w:val="none" w:sz="0" w:space="0" w:color="auto"/>
      </w:divBdr>
    </w:div>
    <w:div w:id="113251218">
      <w:bodyDiv w:val="1"/>
      <w:marLeft w:val="0"/>
      <w:marRight w:val="0"/>
      <w:marTop w:val="0"/>
      <w:marBottom w:val="0"/>
      <w:divBdr>
        <w:top w:val="none" w:sz="0" w:space="0" w:color="auto"/>
        <w:left w:val="none" w:sz="0" w:space="0" w:color="auto"/>
        <w:bottom w:val="none" w:sz="0" w:space="0" w:color="auto"/>
        <w:right w:val="none" w:sz="0" w:space="0" w:color="auto"/>
      </w:divBdr>
    </w:div>
    <w:div w:id="246155845">
      <w:bodyDiv w:val="1"/>
      <w:marLeft w:val="0"/>
      <w:marRight w:val="0"/>
      <w:marTop w:val="0"/>
      <w:marBottom w:val="0"/>
      <w:divBdr>
        <w:top w:val="none" w:sz="0" w:space="0" w:color="auto"/>
        <w:left w:val="none" w:sz="0" w:space="0" w:color="auto"/>
        <w:bottom w:val="none" w:sz="0" w:space="0" w:color="auto"/>
        <w:right w:val="none" w:sz="0" w:space="0" w:color="auto"/>
      </w:divBdr>
    </w:div>
    <w:div w:id="246892101">
      <w:bodyDiv w:val="1"/>
      <w:marLeft w:val="0"/>
      <w:marRight w:val="0"/>
      <w:marTop w:val="0"/>
      <w:marBottom w:val="0"/>
      <w:divBdr>
        <w:top w:val="none" w:sz="0" w:space="0" w:color="auto"/>
        <w:left w:val="none" w:sz="0" w:space="0" w:color="auto"/>
        <w:bottom w:val="none" w:sz="0" w:space="0" w:color="auto"/>
        <w:right w:val="none" w:sz="0" w:space="0" w:color="auto"/>
      </w:divBdr>
    </w:div>
    <w:div w:id="273633823">
      <w:bodyDiv w:val="1"/>
      <w:marLeft w:val="0"/>
      <w:marRight w:val="0"/>
      <w:marTop w:val="0"/>
      <w:marBottom w:val="0"/>
      <w:divBdr>
        <w:top w:val="none" w:sz="0" w:space="0" w:color="auto"/>
        <w:left w:val="none" w:sz="0" w:space="0" w:color="auto"/>
        <w:bottom w:val="none" w:sz="0" w:space="0" w:color="auto"/>
        <w:right w:val="none" w:sz="0" w:space="0" w:color="auto"/>
      </w:divBdr>
    </w:div>
    <w:div w:id="324555147">
      <w:bodyDiv w:val="1"/>
      <w:marLeft w:val="0"/>
      <w:marRight w:val="0"/>
      <w:marTop w:val="0"/>
      <w:marBottom w:val="0"/>
      <w:divBdr>
        <w:top w:val="none" w:sz="0" w:space="0" w:color="auto"/>
        <w:left w:val="none" w:sz="0" w:space="0" w:color="auto"/>
        <w:bottom w:val="none" w:sz="0" w:space="0" w:color="auto"/>
        <w:right w:val="none" w:sz="0" w:space="0" w:color="auto"/>
      </w:divBdr>
      <w:divsChild>
        <w:div w:id="416248513">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387803760">
      <w:bodyDiv w:val="1"/>
      <w:marLeft w:val="0"/>
      <w:marRight w:val="0"/>
      <w:marTop w:val="0"/>
      <w:marBottom w:val="0"/>
      <w:divBdr>
        <w:top w:val="none" w:sz="0" w:space="0" w:color="auto"/>
        <w:left w:val="none" w:sz="0" w:space="0" w:color="auto"/>
        <w:bottom w:val="none" w:sz="0" w:space="0" w:color="auto"/>
        <w:right w:val="none" w:sz="0" w:space="0" w:color="auto"/>
      </w:divBdr>
    </w:div>
    <w:div w:id="450977322">
      <w:bodyDiv w:val="1"/>
      <w:marLeft w:val="0"/>
      <w:marRight w:val="0"/>
      <w:marTop w:val="0"/>
      <w:marBottom w:val="0"/>
      <w:divBdr>
        <w:top w:val="none" w:sz="0" w:space="0" w:color="auto"/>
        <w:left w:val="none" w:sz="0" w:space="0" w:color="auto"/>
        <w:bottom w:val="none" w:sz="0" w:space="0" w:color="auto"/>
        <w:right w:val="none" w:sz="0" w:space="0" w:color="auto"/>
      </w:divBdr>
      <w:divsChild>
        <w:div w:id="1535734552">
          <w:marLeft w:val="0"/>
          <w:marRight w:val="0"/>
          <w:marTop w:val="0"/>
          <w:marBottom w:val="0"/>
          <w:divBdr>
            <w:top w:val="none" w:sz="0" w:space="0" w:color="auto"/>
            <w:left w:val="none" w:sz="0" w:space="0" w:color="auto"/>
            <w:bottom w:val="none" w:sz="0" w:space="0" w:color="auto"/>
            <w:right w:val="none" w:sz="0" w:space="0" w:color="auto"/>
          </w:divBdr>
          <w:divsChild>
            <w:div w:id="565185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6094398">
      <w:bodyDiv w:val="1"/>
      <w:marLeft w:val="0"/>
      <w:marRight w:val="0"/>
      <w:marTop w:val="0"/>
      <w:marBottom w:val="0"/>
      <w:divBdr>
        <w:top w:val="none" w:sz="0" w:space="0" w:color="auto"/>
        <w:left w:val="none" w:sz="0" w:space="0" w:color="auto"/>
        <w:bottom w:val="none" w:sz="0" w:space="0" w:color="auto"/>
        <w:right w:val="none" w:sz="0" w:space="0" w:color="auto"/>
      </w:divBdr>
    </w:div>
    <w:div w:id="542669875">
      <w:bodyDiv w:val="1"/>
      <w:marLeft w:val="0"/>
      <w:marRight w:val="0"/>
      <w:marTop w:val="0"/>
      <w:marBottom w:val="0"/>
      <w:divBdr>
        <w:top w:val="none" w:sz="0" w:space="0" w:color="auto"/>
        <w:left w:val="none" w:sz="0" w:space="0" w:color="auto"/>
        <w:bottom w:val="none" w:sz="0" w:space="0" w:color="auto"/>
        <w:right w:val="none" w:sz="0" w:space="0" w:color="auto"/>
      </w:divBdr>
    </w:div>
    <w:div w:id="553349355">
      <w:bodyDiv w:val="1"/>
      <w:marLeft w:val="0"/>
      <w:marRight w:val="0"/>
      <w:marTop w:val="0"/>
      <w:marBottom w:val="0"/>
      <w:divBdr>
        <w:top w:val="none" w:sz="0" w:space="0" w:color="auto"/>
        <w:left w:val="none" w:sz="0" w:space="0" w:color="auto"/>
        <w:bottom w:val="none" w:sz="0" w:space="0" w:color="auto"/>
        <w:right w:val="none" w:sz="0" w:space="0" w:color="auto"/>
      </w:divBdr>
    </w:div>
    <w:div w:id="558521172">
      <w:bodyDiv w:val="1"/>
      <w:marLeft w:val="0"/>
      <w:marRight w:val="0"/>
      <w:marTop w:val="0"/>
      <w:marBottom w:val="0"/>
      <w:divBdr>
        <w:top w:val="none" w:sz="0" w:space="0" w:color="auto"/>
        <w:left w:val="none" w:sz="0" w:space="0" w:color="auto"/>
        <w:bottom w:val="none" w:sz="0" w:space="0" w:color="auto"/>
        <w:right w:val="none" w:sz="0" w:space="0" w:color="auto"/>
      </w:divBdr>
    </w:div>
    <w:div w:id="570578386">
      <w:bodyDiv w:val="1"/>
      <w:marLeft w:val="0"/>
      <w:marRight w:val="0"/>
      <w:marTop w:val="0"/>
      <w:marBottom w:val="0"/>
      <w:divBdr>
        <w:top w:val="none" w:sz="0" w:space="0" w:color="auto"/>
        <w:left w:val="none" w:sz="0" w:space="0" w:color="auto"/>
        <w:bottom w:val="none" w:sz="0" w:space="0" w:color="auto"/>
        <w:right w:val="none" w:sz="0" w:space="0" w:color="auto"/>
      </w:divBdr>
    </w:div>
    <w:div w:id="746002358">
      <w:bodyDiv w:val="1"/>
      <w:marLeft w:val="0"/>
      <w:marRight w:val="0"/>
      <w:marTop w:val="0"/>
      <w:marBottom w:val="0"/>
      <w:divBdr>
        <w:top w:val="none" w:sz="0" w:space="0" w:color="auto"/>
        <w:left w:val="none" w:sz="0" w:space="0" w:color="auto"/>
        <w:bottom w:val="none" w:sz="0" w:space="0" w:color="auto"/>
        <w:right w:val="none" w:sz="0" w:space="0" w:color="auto"/>
      </w:divBdr>
    </w:div>
    <w:div w:id="751781069">
      <w:bodyDiv w:val="1"/>
      <w:marLeft w:val="0"/>
      <w:marRight w:val="0"/>
      <w:marTop w:val="0"/>
      <w:marBottom w:val="0"/>
      <w:divBdr>
        <w:top w:val="none" w:sz="0" w:space="0" w:color="auto"/>
        <w:left w:val="none" w:sz="0" w:space="0" w:color="auto"/>
        <w:bottom w:val="none" w:sz="0" w:space="0" w:color="auto"/>
        <w:right w:val="none" w:sz="0" w:space="0" w:color="auto"/>
      </w:divBdr>
    </w:div>
    <w:div w:id="840243732">
      <w:bodyDiv w:val="1"/>
      <w:marLeft w:val="0"/>
      <w:marRight w:val="0"/>
      <w:marTop w:val="0"/>
      <w:marBottom w:val="0"/>
      <w:divBdr>
        <w:top w:val="none" w:sz="0" w:space="0" w:color="auto"/>
        <w:left w:val="none" w:sz="0" w:space="0" w:color="auto"/>
        <w:bottom w:val="none" w:sz="0" w:space="0" w:color="auto"/>
        <w:right w:val="none" w:sz="0" w:space="0" w:color="auto"/>
      </w:divBdr>
    </w:div>
    <w:div w:id="858544026">
      <w:bodyDiv w:val="1"/>
      <w:marLeft w:val="0"/>
      <w:marRight w:val="0"/>
      <w:marTop w:val="0"/>
      <w:marBottom w:val="0"/>
      <w:divBdr>
        <w:top w:val="none" w:sz="0" w:space="0" w:color="auto"/>
        <w:left w:val="none" w:sz="0" w:space="0" w:color="auto"/>
        <w:bottom w:val="none" w:sz="0" w:space="0" w:color="auto"/>
        <w:right w:val="none" w:sz="0" w:space="0" w:color="auto"/>
      </w:divBdr>
      <w:divsChild>
        <w:div w:id="1887527060">
          <w:marLeft w:val="0"/>
          <w:marRight w:val="0"/>
          <w:marTop w:val="0"/>
          <w:marBottom w:val="0"/>
          <w:divBdr>
            <w:top w:val="none" w:sz="0" w:space="0" w:color="auto"/>
            <w:left w:val="none" w:sz="0" w:space="0" w:color="auto"/>
            <w:bottom w:val="none" w:sz="0" w:space="0" w:color="auto"/>
            <w:right w:val="none" w:sz="0" w:space="0" w:color="auto"/>
          </w:divBdr>
        </w:div>
      </w:divsChild>
    </w:div>
    <w:div w:id="952051072">
      <w:bodyDiv w:val="1"/>
      <w:marLeft w:val="0"/>
      <w:marRight w:val="0"/>
      <w:marTop w:val="0"/>
      <w:marBottom w:val="0"/>
      <w:divBdr>
        <w:top w:val="none" w:sz="0" w:space="0" w:color="auto"/>
        <w:left w:val="none" w:sz="0" w:space="0" w:color="auto"/>
        <w:bottom w:val="none" w:sz="0" w:space="0" w:color="auto"/>
        <w:right w:val="none" w:sz="0" w:space="0" w:color="auto"/>
      </w:divBdr>
      <w:divsChild>
        <w:div w:id="322008711">
          <w:marLeft w:val="0"/>
          <w:marRight w:val="0"/>
          <w:marTop w:val="0"/>
          <w:marBottom w:val="0"/>
          <w:divBdr>
            <w:top w:val="none" w:sz="0" w:space="0" w:color="auto"/>
            <w:left w:val="none" w:sz="0" w:space="0" w:color="auto"/>
            <w:bottom w:val="none" w:sz="0" w:space="0" w:color="auto"/>
            <w:right w:val="none" w:sz="0" w:space="0" w:color="auto"/>
          </w:divBdr>
        </w:div>
      </w:divsChild>
    </w:div>
    <w:div w:id="1046561845">
      <w:bodyDiv w:val="1"/>
      <w:marLeft w:val="0"/>
      <w:marRight w:val="0"/>
      <w:marTop w:val="0"/>
      <w:marBottom w:val="0"/>
      <w:divBdr>
        <w:top w:val="none" w:sz="0" w:space="0" w:color="auto"/>
        <w:left w:val="none" w:sz="0" w:space="0" w:color="auto"/>
        <w:bottom w:val="none" w:sz="0" w:space="0" w:color="auto"/>
        <w:right w:val="none" w:sz="0" w:space="0" w:color="auto"/>
      </w:divBdr>
    </w:div>
    <w:div w:id="1058165614">
      <w:bodyDiv w:val="1"/>
      <w:marLeft w:val="0"/>
      <w:marRight w:val="0"/>
      <w:marTop w:val="0"/>
      <w:marBottom w:val="0"/>
      <w:divBdr>
        <w:top w:val="none" w:sz="0" w:space="0" w:color="auto"/>
        <w:left w:val="none" w:sz="0" w:space="0" w:color="auto"/>
        <w:bottom w:val="none" w:sz="0" w:space="0" w:color="auto"/>
        <w:right w:val="none" w:sz="0" w:space="0" w:color="auto"/>
      </w:divBdr>
      <w:divsChild>
        <w:div w:id="1224366742">
          <w:marLeft w:val="0"/>
          <w:marRight w:val="0"/>
          <w:marTop w:val="0"/>
          <w:marBottom w:val="0"/>
          <w:divBdr>
            <w:top w:val="none" w:sz="0" w:space="0" w:color="auto"/>
            <w:left w:val="none" w:sz="0" w:space="0" w:color="auto"/>
            <w:bottom w:val="none" w:sz="0" w:space="0" w:color="auto"/>
            <w:right w:val="none" w:sz="0" w:space="0" w:color="auto"/>
          </w:divBdr>
        </w:div>
      </w:divsChild>
    </w:div>
    <w:div w:id="1142696607">
      <w:bodyDiv w:val="1"/>
      <w:marLeft w:val="0"/>
      <w:marRight w:val="0"/>
      <w:marTop w:val="0"/>
      <w:marBottom w:val="0"/>
      <w:divBdr>
        <w:top w:val="none" w:sz="0" w:space="0" w:color="auto"/>
        <w:left w:val="none" w:sz="0" w:space="0" w:color="auto"/>
        <w:bottom w:val="none" w:sz="0" w:space="0" w:color="auto"/>
        <w:right w:val="none" w:sz="0" w:space="0" w:color="auto"/>
      </w:divBdr>
    </w:div>
    <w:div w:id="1148397956">
      <w:bodyDiv w:val="1"/>
      <w:marLeft w:val="0"/>
      <w:marRight w:val="0"/>
      <w:marTop w:val="0"/>
      <w:marBottom w:val="0"/>
      <w:divBdr>
        <w:top w:val="none" w:sz="0" w:space="0" w:color="auto"/>
        <w:left w:val="none" w:sz="0" w:space="0" w:color="auto"/>
        <w:bottom w:val="none" w:sz="0" w:space="0" w:color="auto"/>
        <w:right w:val="none" w:sz="0" w:space="0" w:color="auto"/>
      </w:divBdr>
    </w:div>
    <w:div w:id="1222059996">
      <w:bodyDiv w:val="1"/>
      <w:marLeft w:val="0"/>
      <w:marRight w:val="0"/>
      <w:marTop w:val="0"/>
      <w:marBottom w:val="0"/>
      <w:divBdr>
        <w:top w:val="none" w:sz="0" w:space="0" w:color="auto"/>
        <w:left w:val="none" w:sz="0" w:space="0" w:color="auto"/>
        <w:bottom w:val="none" w:sz="0" w:space="0" w:color="auto"/>
        <w:right w:val="none" w:sz="0" w:space="0" w:color="auto"/>
      </w:divBdr>
    </w:div>
    <w:div w:id="1237327682">
      <w:bodyDiv w:val="1"/>
      <w:marLeft w:val="0"/>
      <w:marRight w:val="0"/>
      <w:marTop w:val="0"/>
      <w:marBottom w:val="0"/>
      <w:divBdr>
        <w:top w:val="none" w:sz="0" w:space="0" w:color="auto"/>
        <w:left w:val="none" w:sz="0" w:space="0" w:color="auto"/>
        <w:bottom w:val="none" w:sz="0" w:space="0" w:color="auto"/>
        <w:right w:val="none" w:sz="0" w:space="0" w:color="auto"/>
      </w:divBdr>
    </w:div>
    <w:div w:id="1322805734">
      <w:bodyDiv w:val="1"/>
      <w:marLeft w:val="0"/>
      <w:marRight w:val="0"/>
      <w:marTop w:val="0"/>
      <w:marBottom w:val="0"/>
      <w:divBdr>
        <w:top w:val="none" w:sz="0" w:space="0" w:color="auto"/>
        <w:left w:val="none" w:sz="0" w:space="0" w:color="auto"/>
        <w:bottom w:val="none" w:sz="0" w:space="0" w:color="auto"/>
        <w:right w:val="none" w:sz="0" w:space="0" w:color="auto"/>
      </w:divBdr>
    </w:div>
    <w:div w:id="1469934325">
      <w:bodyDiv w:val="1"/>
      <w:marLeft w:val="0"/>
      <w:marRight w:val="0"/>
      <w:marTop w:val="0"/>
      <w:marBottom w:val="0"/>
      <w:divBdr>
        <w:top w:val="none" w:sz="0" w:space="0" w:color="auto"/>
        <w:left w:val="none" w:sz="0" w:space="0" w:color="auto"/>
        <w:bottom w:val="none" w:sz="0" w:space="0" w:color="auto"/>
        <w:right w:val="none" w:sz="0" w:space="0" w:color="auto"/>
      </w:divBdr>
    </w:div>
    <w:div w:id="1580367127">
      <w:bodyDiv w:val="1"/>
      <w:marLeft w:val="0"/>
      <w:marRight w:val="0"/>
      <w:marTop w:val="0"/>
      <w:marBottom w:val="0"/>
      <w:divBdr>
        <w:top w:val="none" w:sz="0" w:space="0" w:color="auto"/>
        <w:left w:val="none" w:sz="0" w:space="0" w:color="auto"/>
        <w:bottom w:val="none" w:sz="0" w:space="0" w:color="auto"/>
        <w:right w:val="none" w:sz="0" w:space="0" w:color="auto"/>
      </w:divBdr>
    </w:div>
    <w:div w:id="1623221015">
      <w:bodyDiv w:val="1"/>
      <w:marLeft w:val="0"/>
      <w:marRight w:val="0"/>
      <w:marTop w:val="0"/>
      <w:marBottom w:val="0"/>
      <w:divBdr>
        <w:top w:val="none" w:sz="0" w:space="0" w:color="auto"/>
        <w:left w:val="none" w:sz="0" w:space="0" w:color="auto"/>
        <w:bottom w:val="none" w:sz="0" w:space="0" w:color="auto"/>
        <w:right w:val="none" w:sz="0" w:space="0" w:color="auto"/>
      </w:divBdr>
      <w:divsChild>
        <w:div w:id="197743004">
          <w:marLeft w:val="0"/>
          <w:marRight w:val="0"/>
          <w:marTop w:val="0"/>
          <w:marBottom w:val="150"/>
          <w:divBdr>
            <w:top w:val="none" w:sz="0" w:space="0" w:color="auto"/>
            <w:left w:val="none" w:sz="0" w:space="0" w:color="auto"/>
            <w:bottom w:val="none" w:sz="0" w:space="0" w:color="auto"/>
            <w:right w:val="none" w:sz="0" w:space="0" w:color="auto"/>
          </w:divBdr>
          <w:divsChild>
            <w:div w:id="1450007911">
              <w:marLeft w:val="0"/>
              <w:marRight w:val="0"/>
              <w:marTop w:val="0"/>
              <w:marBottom w:val="0"/>
              <w:divBdr>
                <w:top w:val="none" w:sz="0" w:space="0" w:color="auto"/>
                <w:left w:val="none" w:sz="0" w:space="0" w:color="auto"/>
                <w:bottom w:val="none" w:sz="0" w:space="0" w:color="auto"/>
                <w:right w:val="none" w:sz="0" w:space="0" w:color="auto"/>
              </w:divBdr>
            </w:div>
            <w:div w:id="1838303207">
              <w:marLeft w:val="0"/>
              <w:marRight w:val="0"/>
              <w:marTop w:val="0"/>
              <w:marBottom w:val="0"/>
              <w:divBdr>
                <w:top w:val="none" w:sz="0" w:space="0" w:color="auto"/>
                <w:left w:val="none" w:sz="0" w:space="0" w:color="auto"/>
                <w:bottom w:val="none" w:sz="0" w:space="0" w:color="auto"/>
                <w:right w:val="none" w:sz="0" w:space="0" w:color="auto"/>
              </w:divBdr>
            </w:div>
          </w:divsChild>
        </w:div>
        <w:div w:id="473257895">
          <w:marLeft w:val="0"/>
          <w:marRight w:val="0"/>
          <w:marTop w:val="0"/>
          <w:marBottom w:val="0"/>
          <w:divBdr>
            <w:top w:val="none" w:sz="0" w:space="0" w:color="auto"/>
            <w:left w:val="none" w:sz="0" w:space="0" w:color="auto"/>
            <w:bottom w:val="none" w:sz="0" w:space="0" w:color="auto"/>
            <w:right w:val="none" w:sz="0" w:space="0" w:color="auto"/>
          </w:divBdr>
          <w:divsChild>
            <w:div w:id="1307469278">
              <w:marLeft w:val="0"/>
              <w:marRight w:val="0"/>
              <w:marTop w:val="0"/>
              <w:marBottom w:val="0"/>
              <w:divBdr>
                <w:top w:val="none" w:sz="0" w:space="0" w:color="auto"/>
                <w:left w:val="none" w:sz="0" w:space="0" w:color="auto"/>
                <w:bottom w:val="none" w:sz="0" w:space="0" w:color="auto"/>
                <w:right w:val="none" w:sz="0" w:space="0" w:color="auto"/>
              </w:divBdr>
              <w:divsChild>
                <w:div w:id="196089741">
                  <w:marLeft w:val="0"/>
                  <w:marRight w:val="0"/>
                  <w:marTop w:val="0"/>
                  <w:marBottom w:val="300"/>
                  <w:divBdr>
                    <w:top w:val="none" w:sz="0" w:space="0" w:color="auto"/>
                    <w:left w:val="none" w:sz="0" w:space="0" w:color="auto"/>
                    <w:bottom w:val="none" w:sz="0" w:space="0" w:color="auto"/>
                    <w:right w:val="none" w:sz="0" w:space="0" w:color="auto"/>
                  </w:divBdr>
                </w:div>
                <w:div w:id="990063694">
                  <w:marLeft w:val="0"/>
                  <w:marRight w:val="0"/>
                  <w:marTop w:val="0"/>
                  <w:marBottom w:val="0"/>
                  <w:divBdr>
                    <w:top w:val="none" w:sz="0" w:space="0" w:color="auto"/>
                    <w:left w:val="none" w:sz="0" w:space="0" w:color="auto"/>
                    <w:bottom w:val="none" w:sz="0" w:space="0" w:color="auto"/>
                    <w:right w:val="none" w:sz="0" w:space="0" w:color="auto"/>
                  </w:divBdr>
                  <w:divsChild>
                    <w:div w:id="75710209">
                      <w:marLeft w:val="0"/>
                      <w:marRight w:val="0"/>
                      <w:marTop w:val="15"/>
                      <w:marBottom w:val="0"/>
                      <w:divBdr>
                        <w:top w:val="single" w:sz="48" w:space="0" w:color="C79900"/>
                        <w:left w:val="none" w:sz="0" w:space="0" w:color="auto"/>
                        <w:bottom w:val="none" w:sz="0" w:space="0" w:color="auto"/>
                        <w:right w:val="none" w:sz="0" w:space="0" w:color="auto"/>
                      </w:divBdr>
                    </w:div>
                    <w:div w:id="1925407048">
                      <w:marLeft w:val="0"/>
                      <w:marRight w:val="0"/>
                      <w:marTop w:val="0"/>
                      <w:marBottom w:val="0"/>
                      <w:divBdr>
                        <w:top w:val="none" w:sz="0" w:space="0" w:color="auto"/>
                        <w:left w:val="none" w:sz="0" w:space="0" w:color="auto"/>
                        <w:bottom w:val="none" w:sz="0" w:space="0" w:color="auto"/>
                        <w:right w:val="none" w:sz="0" w:space="0" w:color="auto"/>
                      </w:divBdr>
                    </w:div>
                  </w:divsChild>
                </w:div>
                <w:div w:id="1126970805">
                  <w:marLeft w:val="0"/>
                  <w:marRight w:val="300"/>
                  <w:marTop w:val="0"/>
                  <w:marBottom w:val="300"/>
                  <w:divBdr>
                    <w:top w:val="none" w:sz="0" w:space="0" w:color="auto"/>
                    <w:left w:val="none" w:sz="0" w:space="0" w:color="auto"/>
                    <w:bottom w:val="none" w:sz="0" w:space="0" w:color="auto"/>
                    <w:right w:val="none" w:sz="0" w:space="0" w:color="auto"/>
                  </w:divBdr>
                </w:div>
              </w:divsChild>
            </w:div>
            <w:div w:id="2105110240">
              <w:marLeft w:val="0"/>
              <w:marRight w:val="0"/>
              <w:marTop w:val="750"/>
              <w:marBottom w:val="450"/>
              <w:divBdr>
                <w:top w:val="single" w:sz="2" w:space="0" w:color="000000"/>
                <w:left w:val="single" w:sz="2" w:space="0" w:color="000000"/>
                <w:bottom w:val="single" w:sz="2" w:space="0" w:color="000000"/>
                <w:right w:val="single" w:sz="2" w:space="0" w:color="000000"/>
              </w:divBdr>
            </w:div>
          </w:divsChild>
        </w:div>
      </w:divsChild>
    </w:div>
    <w:div w:id="1644967789">
      <w:bodyDiv w:val="1"/>
      <w:marLeft w:val="0"/>
      <w:marRight w:val="0"/>
      <w:marTop w:val="0"/>
      <w:marBottom w:val="0"/>
      <w:divBdr>
        <w:top w:val="none" w:sz="0" w:space="0" w:color="auto"/>
        <w:left w:val="none" w:sz="0" w:space="0" w:color="auto"/>
        <w:bottom w:val="none" w:sz="0" w:space="0" w:color="auto"/>
        <w:right w:val="none" w:sz="0" w:space="0" w:color="auto"/>
      </w:divBdr>
    </w:div>
    <w:div w:id="1707294828">
      <w:bodyDiv w:val="1"/>
      <w:marLeft w:val="0"/>
      <w:marRight w:val="0"/>
      <w:marTop w:val="0"/>
      <w:marBottom w:val="0"/>
      <w:divBdr>
        <w:top w:val="none" w:sz="0" w:space="0" w:color="auto"/>
        <w:left w:val="none" w:sz="0" w:space="0" w:color="auto"/>
        <w:bottom w:val="none" w:sz="0" w:space="0" w:color="auto"/>
        <w:right w:val="none" w:sz="0" w:space="0" w:color="auto"/>
      </w:divBdr>
    </w:div>
    <w:div w:id="1721243162">
      <w:bodyDiv w:val="1"/>
      <w:marLeft w:val="0"/>
      <w:marRight w:val="0"/>
      <w:marTop w:val="0"/>
      <w:marBottom w:val="0"/>
      <w:divBdr>
        <w:top w:val="none" w:sz="0" w:space="0" w:color="auto"/>
        <w:left w:val="none" w:sz="0" w:space="0" w:color="auto"/>
        <w:bottom w:val="none" w:sz="0" w:space="0" w:color="auto"/>
        <w:right w:val="none" w:sz="0" w:space="0" w:color="auto"/>
      </w:divBdr>
    </w:div>
    <w:div w:id="1766924155">
      <w:bodyDiv w:val="1"/>
      <w:marLeft w:val="0"/>
      <w:marRight w:val="0"/>
      <w:marTop w:val="0"/>
      <w:marBottom w:val="0"/>
      <w:divBdr>
        <w:top w:val="none" w:sz="0" w:space="0" w:color="auto"/>
        <w:left w:val="none" w:sz="0" w:space="0" w:color="auto"/>
        <w:bottom w:val="none" w:sz="0" w:space="0" w:color="auto"/>
        <w:right w:val="none" w:sz="0" w:space="0" w:color="auto"/>
      </w:divBdr>
      <w:divsChild>
        <w:div w:id="978728863">
          <w:marLeft w:val="0"/>
          <w:marRight w:val="0"/>
          <w:marTop w:val="0"/>
          <w:marBottom w:val="0"/>
          <w:divBdr>
            <w:top w:val="none" w:sz="0" w:space="0" w:color="auto"/>
            <w:left w:val="none" w:sz="0" w:space="0" w:color="auto"/>
            <w:bottom w:val="none" w:sz="0" w:space="0" w:color="auto"/>
            <w:right w:val="none" w:sz="0" w:space="0" w:color="auto"/>
          </w:divBdr>
        </w:div>
      </w:divsChild>
    </w:div>
    <w:div w:id="1806047337">
      <w:bodyDiv w:val="1"/>
      <w:marLeft w:val="0"/>
      <w:marRight w:val="0"/>
      <w:marTop w:val="0"/>
      <w:marBottom w:val="0"/>
      <w:divBdr>
        <w:top w:val="none" w:sz="0" w:space="0" w:color="auto"/>
        <w:left w:val="none" w:sz="0" w:space="0" w:color="auto"/>
        <w:bottom w:val="none" w:sz="0" w:space="0" w:color="auto"/>
        <w:right w:val="none" w:sz="0" w:space="0" w:color="auto"/>
      </w:divBdr>
    </w:div>
    <w:div w:id="1812599362">
      <w:bodyDiv w:val="1"/>
      <w:marLeft w:val="0"/>
      <w:marRight w:val="0"/>
      <w:marTop w:val="0"/>
      <w:marBottom w:val="0"/>
      <w:divBdr>
        <w:top w:val="none" w:sz="0" w:space="0" w:color="auto"/>
        <w:left w:val="none" w:sz="0" w:space="0" w:color="auto"/>
        <w:bottom w:val="none" w:sz="0" w:space="0" w:color="auto"/>
        <w:right w:val="none" w:sz="0" w:space="0" w:color="auto"/>
      </w:divBdr>
    </w:div>
    <w:div w:id="1838962807">
      <w:bodyDiv w:val="1"/>
      <w:marLeft w:val="0"/>
      <w:marRight w:val="0"/>
      <w:marTop w:val="0"/>
      <w:marBottom w:val="0"/>
      <w:divBdr>
        <w:top w:val="none" w:sz="0" w:space="0" w:color="auto"/>
        <w:left w:val="none" w:sz="0" w:space="0" w:color="auto"/>
        <w:bottom w:val="none" w:sz="0" w:space="0" w:color="auto"/>
        <w:right w:val="none" w:sz="0" w:space="0" w:color="auto"/>
      </w:divBdr>
      <w:divsChild>
        <w:div w:id="2065907973">
          <w:marLeft w:val="0"/>
          <w:marRight w:val="0"/>
          <w:marTop w:val="0"/>
          <w:marBottom w:val="0"/>
          <w:divBdr>
            <w:top w:val="none" w:sz="0" w:space="0" w:color="auto"/>
            <w:left w:val="none" w:sz="0" w:space="0" w:color="auto"/>
            <w:bottom w:val="none" w:sz="0" w:space="0" w:color="auto"/>
            <w:right w:val="none" w:sz="0" w:space="0" w:color="auto"/>
          </w:divBdr>
          <w:divsChild>
            <w:div w:id="881599821">
              <w:marLeft w:val="0"/>
              <w:marRight w:val="0"/>
              <w:marTop w:val="0"/>
              <w:marBottom w:val="0"/>
              <w:divBdr>
                <w:top w:val="none" w:sz="0" w:space="0" w:color="auto"/>
                <w:left w:val="none" w:sz="0" w:space="0" w:color="auto"/>
                <w:bottom w:val="none" w:sz="0" w:space="0" w:color="auto"/>
                <w:right w:val="none" w:sz="0" w:space="0" w:color="auto"/>
              </w:divBdr>
              <w:divsChild>
                <w:div w:id="12984895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5797800">
      <w:bodyDiv w:val="1"/>
      <w:marLeft w:val="0"/>
      <w:marRight w:val="0"/>
      <w:marTop w:val="0"/>
      <w:marBottom w:val="0"/>
      <w:divBdr>
        <w:top w:val="none" w:sz="0" w:space="0" w:color="auto"/>
        <w:left w:val="none" w:sz="0" w:space="0" w:color="auto"/>
        <w:bottom w:val="none" w:sz="0" w:space="0" w:color="auto"/>
        <w:right w:val="none" w:sz="0" w:space="0" w:color="auto"/>
      </w:divBdr>
    </w:div>
    <w:div w:id="1858956800">
      <w:bodyDiv w:val="1"/>
      <w:marLeft w:val="0"/>
      <w:marRight w:val="0"/>
      <w:marTop w:val="0"/>
      <w:marBottom w:val="0"/>
      <w:divBdr>
        <w:top w:val="none" w:sz="0" w:space="0" w:color="auto"/>
        <w:left w:val="none" w:sz="0" w:space="0" w:color="auto"/>
        <w:bottom w:val="none" w:sz="0" w:space="0" w:color="auto"/>
        <w:right w:val="none" w:sz="0" w:space="0" w:color="auto"/>
      </w:divBdr>
    </w:div>
    <w:div w:id="1915236269">
      <w:bodyDiv w:val="1"/>
      <w:marLeft w:val="0"/>
      <w:marRight w:val="0"/>
      <w:marTop w:val="0"/>
      <w:marBottom w:val="0"/>
      <w:divBdr>
        <w:top w:val="none" w:sz="0" w:space="0" w:color="auto"/>
        <w:left w:val="none" w:sz="0" w:space="0" w:color="auto"/>
        <w:bottom w:val="none" w:sz="0" w:space="0" w:color="auto"/>
        <w:right w:val="none" w:sz="0" w:space="0" w:color="auto"/>
      </w:divBdr>
    </w:div>
    <w:div w:id="1941176915">
      <w:bodyDiv w:val="1"/>
      <w:marLeft w:val="0"/>
      <w:marRight w:val="0"/>
      <w:marTop w:val="0"/>
      <w:marBottom w:val="0"/>
      <w:divBdr>
        <w:top w:val="none" w:sz="0" w:space="0" w:color="auto"/>
        <w:left w:val="none" w:sz="0" w:space="0" w:color="auto"/>
        <w:bottom w:val="none" w:sz="0" w:space="0" w:color="auto"/>
        <w:right w:val="none" w:sz="0" w:space="0" w:color="auto"/>
      </w:divBdr>
    </w:div>
    <w:div w:id="1973554778">
      <w:bodyDiv w:val="1"/>
      <w:marLeft w:val="0"/>
      <w:marRight w:val="0"/>
      <w:marTop w:val="0"/>
      <w:marBottom w:val="0"/>
      <w:divBdr>
        <w:top w:val="none" w:sz="0" w:space="0" w:color="auto"/>
        <w:left w:val="none" w:sz="0" w:space="0" w:color="auto"/>
        <w:bottom w:val="none" w:sz="0" w:space="0" w:color="auto"/>
        <w:right w:val="none" w:sz="0" w:space="0" w:color="auto"/>
      </w:divBdr>
      <w:divsChild>
        <w:div w:id="1053499574">
          <w:marLeft w:val="0"/>
          <w:marRight w:val="0"/>
          <w:marTop w:val="0"/>
          <w:marBottom w:val="0"/>
          <w:divBdr>
            <w:top w:val="single" w:sz="2" w:space="0" w:color="000000"/>
            <w:left w:val="single" w:sz="2" w:space="0" w:color="000000"/>
            <w:bottom w:val="single" w:sz="2" w:space="0" w:color="000000"/>
            <w:right w:val="single" w:sz="2" w:space="0" w:color="000000"/>
          </w:divBdr>
        </w:div>
      </w:divsChild>
    </w:div>
    <w:div w:id="2144613666">
      <w:bodyDiv w:val="1"/>
      <w:marLeft w:val="0"/>
      <w:marRight w:val="0"/>
      <w:marTop w:val="0"/>
      <w:marBottom w:val="0"/>
      <w:divBdr>
        <w:top w:val="none" w:sz="0" w:space="0" w:color="auto"/>
        <w:left w:val="none" w:sz="0" w:space="0" w:color="auto"/>
        <w:bottom w:val="none" w:sz="0" w:space="0" w:color="auto"/>
        <w:right w:val="none" w:sz="0" w:space="0" w:color="auto"/>
      </w:divBdr>
      <w:divsChild>
        <w:div w:id="85951090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ublicrelations@genealogie.hcc.nl"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secretaris@genealogie.hcc.nl"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2a68c796-458c-45e3-8657-0ec687df5fd8" xsi:nil="true"/>
    <lcf76f155ced4ddcb4097134ff3c332f xmlns="5691d02c-cae7-41da-86e0-84c06f92facd">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0915F6268897CF4DABFFF676F87F1DA4" ma:contentTypeVersion="18" ma:contentTypeDescription="Een nieuw document maken." ma:contentTypeScope="" ma:versionID="6326120058a0bf61a6d1a757341611e0">
  <xsd:schema xmlns:xsd="http://www.w3.org/2001/XMLSchema" xmlns:xs="http://www.w3.org/2001/XMLSchema" xmlns:p="http://schemas.microsoft.com/office/2006/metadata/properties" xmlns:ns2="5691d02c-cae7-41da-86e0-84c06f92facd" xmlns:ns3="2a68c796-458c-45e3-8657-0ec687df5fd8" targetNamespace="http://schemas.microsoft.com/office/2006/metadata/properties" ma:root="true" ma:fieldsID="9d58b9502ab3c6763e0f220db9e3fc96" ns2:_="" ns3:_="">
    <xsd:import namespace="5691d02c-cae7-41da-86e0-84c06f92facd"/>
    <xsd:import namespace="2a68c796-458c-45e3-8657-0ec687df5fd8"/>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691d02c-cae7-41da-86e0-84c06f92fac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Afbeeldingtags" ma:readOnly="false" ma:fieldId="{5cf76f15-5ced-4ddc-b409-7134ff3c332f}" ma:taxonomyMulti="true" ma:sspId="9ba0cca5-7947-4837-9cb9-3b3521a26fac" ma:termSetId="09814cd3-568e-fe90-9814-8d621ff8fb84" ma:anchorId="fba54fb3-c3e1-fe81-a776-ca4b69148c4d" ma:open="true" ma:isKeyword="false">
      <xsd:complexType>
        <xsd:sequence>
          <xsd:element ref="pc:Terms" minOccurs="0" maxOccurs="1"/>
        </xsd:sequence>
      </xsd:complex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a68c796-458c-45e3-8657-0ec687df5fd8" elementFormDefault="qualified">
    <xsd:import namespace="http://schemas.microsoft.com/office/2006/documentManagement/types"/>
    <xsd:import namespace="http://schemas.microsoft.com/office/infopath/2007/PartnerControls"/>
    <xsd:element name="SharedWithUsers" ma:index="18" nillable="true" ma:displayName="Gedeeld met"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Gedeeld met details" ma:internalName="SharedWithDetails" ma:readOnly="true">
      <xsd:simpleType>
        <xsd:restriction base="dms:Note">
          <xsd:maxLength value="255"/>
        </xsd:restriction>
      </xsd:simpleType>
    </xsd:element>
    <xsd:element name="TaxCatchAll" ma:index="22" nillable="true" ma:displayName="Taxonomy Catch All Column" ma:hidden="true" ma:list="{5b0ec180-40de-4366-b862-dc274d321232}" ma:internalName="TaxCatchAll" ma:showField="CatchAllData" ma:web="2a68c796-458c-45e3-8657-0ec687df5fd8">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oudstype"/>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30864B-6302-4D1F-9754-34BC04C061A6}">
  <ds:schemaRefs>
    <ds:schemaRef ds:uri="http://schemas.microsoft.com/office/2006/metadata/properties"/>
    <ds:schemaRef ds:uri="http://schemas.microsoft.com/office/infopath/2007/PartnerControls"/>
    <ds:schemaRef ds:uri="2a68c796-458c-45e3-8657-0ec687df5fd8"/>
    <ds:schemaRef ds:uri="5691d02c-cae7-41da-86e0-84c06f92facd"/>
  </ds:schemaRefs>
</ds:datastoreItem>
</file>

<file path=customXml/itemProps2.xml><?xml version="1.0" encoding="utf-8"?>
<ds:datastoreItem xmlns:ds="http://schemas.openxmlformats.org/officeDocument/2006/customXml" ds:itemID="{C45DC061-6DF0-4BA5-AB58-FDD07EB40227}">
  <ds:schemaRefs>
    <ds:schemaRef ds:uri="http://schemas.microsoft.com/sharepoint/v3/contenttype/forms"/>
  </ds:schemaRefs>
</ds:datastoreItem>
</file>

<file path=customXml/itemProps3.xml><?xml version="1.0" encoding="utf-8"?>
<ds:datastoreItem xmlns:ds="http://schemas.openxmlformats.org/officeDocument/2006/customXml" ds:itemID="{05730230-286C-4CC2-9E9D-9AA86DF739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691d02c-cae7-41da-86e0-84c06f92facd"/>
    <ds:schemaRef ds:uri="2a68c796-458c-45e3-8657-0ec687df5fd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18A436D-A09F-404A-A404-CBC66FFDC3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1106</Words>
  <Characters>6088</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
    </vt:vector>
  </TitlesOfParts>
  <Company>Gemeente Amersfoort</Company>
  <LinksUpToDate>false</LinksUpToDate>
  <CharactersWithSpaces>7180</CharactersWithSpaces>
  <SharedDoc>false</SharedDoc>
  <HLinks>
    <vt:vector size="30" baseType="variant">
      <vt:variant>
        <vt:i4>5505061</vt:i4>
      </vt:variant>
      <vt:variant>
        <vt:i4>12</vt:i4>
      </vt:variant>
      <vt:variant>
        <vt:i4>0</vt:i4>
      </vt:variant>
      <vt:variant>
        <vt:i4>5</vt:i4>
      </vt:variant>
      <vt:variant>
        <vt:lpwstr>mailto:secretaris@genealogie.hcc.nl</vt:lpwstr>
      </vt:variant>
      <vt:variant>
        <vt:lpwstr/>
      </vt:variant>
      <vt:variant>
        <vt:i4>5505061</vt:i4>
      </vt:variant>
      <vt:variant>
        <vt:i4>9</vt:i4>
      </vt:variant>
      <vt:variant>
        <vt:i4>0</vt:i4>
      </vt:variant>
      <vt:variant>
        <vt:i4>5</vt:i4>
      </vt:variant>
      <vt:variant>
        <vt:lpwstr>mailto:secretaris@genealogie.hcc.nl</vt:lpwstr>
      </vt:variant>
      <vt:variant>
        <vt:lpwstr/>
      </vt:variant>
      <vt:variant>
        <vt:i4>3342366</vt:i4>
      </vt:variant>
      <vt:variant>
        <vt:i4>6</vt:i4>
      </vt:variant>
      <vt:variant>
        <vt:i4>0</vt:i4>
      </vt:variant>
      <vt:variant>
        <vt:i4>5</vt:i4>
      </vt:variant>
      <vt:variant>
        <vt:lpwstr>mailto:tkusters@rarivierenland.nl</vt:lpwstr>
      </vt:variant>
      <vt:variant>
        <vt:lpwstr/>
      </vt:variant>
      <vt:variant>
        <vt:i4>3473441</vt:i4>
      </vt:variant>
      <vt:variant>
        <vt:i4>3</vt:i4>
      </vt:variant>
      <vt:variant>
        <vt:i4>0</vt:i4>
      </vt:variant>
      <vt:variant>
        <vt:i4>5</vt:i4>
      </vt:variant>
      <vt:variant>
        <vt:lpwstr>https://genealogie.hcc.nl/</vt:lpwstr>
      </vt:variant>
      <vt:variant>
        <vt:lpwstr/>
      </vt:variant>
      <vt:variant>
        <vt:i4>655369</vt:i4>
      </vt:variant>
      <vt:variant>
        <vt:i4>0</vt:i4>
      </vt:variant>
      <vt:variant>
        <vt:i4>0</vt:i4>
      </vt:variant>
      <vt:variant>
        <vt:i4>5</vt:i4>
      </vt:variant>
      <vt:variant>
        <vt:lpwstr>http://www.regionaalarchiefrivierenland.nl/genealogiedag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Beau</dc:creator>
  <cp:keywords/>
  <cp:lastModifiedBy>Frank D.P.M. Lether</cp:lastModifiedBy>
  <cp:revision>18</cp:revision>
  <dcterms:created xsi:type="dcterms:W3CDTF">2026-02-06T15:18:00Z</dcterms:created>
  <dcterms:modified xsi:type="dcterms:W3CDTF">2026-05-15T14:34:00Z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0x0101000915F6268897CF4DABFFF676F87F1DA4</vt:lpwstr>
  </property>
</Properties>
</file>