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ackground w:color="FFFFFF"/>
  <w:body>
    <w:p w14:paraId="0B99FA28" w14:textId="7539FE46" w:rsidR="006F0DDC" w:rsidRDefault="0066641B">
      <w:pPr>
        <w:rPr>
          <w:rFonts w:ascii="Arial" w:hAnsi="Arial" w:cs="Arial"/>
          <w:b/>
          <w:bCs/>
          <w:i/>
          <w:sz w:val="40"/>
          <w:szCs w:val="40"/>
          <w:lang w:val="de-DE"/>
        </w:rPr>
      </w:pPr>
      <w:bookmarkStart w:id="0" w:name="_Hlk149572421"/>
      <w:r>
        <w:rPr>
          <w:noProof/>
        </w:rPr>
        <w:drawing>
          <wp:anchor distT="0" distB="0" distL="114935" distR="114935" simplePos="0" relativeHeight="251657728" behindDoc="0" locked="0" layoutInCell="0" allowOverlap="1" wp14:anchorId="68683B0D" wp14:editId="494B9FB0">
            <wp:simplePos x="0" y="0"/>
            <wp:positionH relativeFrom="column">
              <wp:posOffset>3810</wp:posOffset>
            </wp:positionH>
            <wp:positionV relativeFrom="paragraph">
              <wp:posOffset>-46355</wp:posOffset>
            </wp:positionV>
            <wp:extent cx="3228975" cy="381000"/>
            <wp:effectExtent l="0" t="0" r="0" b="0"/>
            <wp:wrapSquare wrapText="bothSides"/>
            <wp:docPr id="2" name="Afbeelding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a:extLst>
                        <a:ext uri="{28A0092B-C50C-407E-A947-70E740481C1C}">
                          <a14:useLocalDpi xmlns:a14="http://schemas.microsoft.com/office/drawing/2010/main" val="0"/>
                        </a:ext>
                      </a:extLst>
                    </a:blip>
                    <a:srcRect l="-15" t="-140" r="-15" b="-140"/>
                    <a:stretch>
                      <a:fillRect/>
                    </a:stretch>
                  </pic:blipFill>
                  <pic:spPr bwMode="auto">
                    <a:xfrm>
                      <a:off x="0" y="0"/>
                      <a:ext cx="3228975" cy="38100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bookmarkStart w:id="1" w:name="_Hlk119336688"/>
      <w:r w:rsidR="006F0DDC">
        <w:rPr>
          <w:rFonts w:ascii="Arial" w:eastAsia="Arial" w:hAnsi="Arial" w:cs="Arial"/>
          <w:b/>
          <w:bCs/>
          <w:i/>
          <w:sz w:val="36"/>
          <w:szCs w:val="36"/>
          <w:lang w:val="de-DE"/>
        </w:rPr>
        <w:t xml:space="preserve">          </w:t>
      </w:r>
      <w:r w:rsidR="006F0DDC">
        <w:rPr>
          <w:rFonts w:ascii="Arial" w:hAnsi="Arial" w:cs="Arial"/>
          <w:b/>
          <w:bCs/>
          <w:i/>
          <w:sz w:val="36"/>
          <w:szCs w:val="36"/>
          <w:lang w:val="de-DE"/>
        </w:rPr>
        <w:t>P e r s b e r i c h t</w:t>
      </w:r>
    </w:p>
    <w:p w14:paraId="2D1E8FEC" w14:textId="77777777" w:rsidR="006F0DDC" w:rsidRDefault="006F0DDC">
      <w:pPr>
        <w:spacing w:after="0" w:line="276" w:lineRule="auto"/>
        <w:rPr>
          <w:rFonts w:ascii="Arial" w:hAnsi="Arial" w:cs="Arial"/>
          <w:b/>
          <w:bCs/>
          <w:i/>
          <w:sz w:val="40"/>
          <w:szCs w:val="40"/>
          <w:lang w:val="de-DE"/>
        </w:rPr>
      </w:pPr>
    </w:p>
    <w:p w14:paraId="08841DD7" w14:textId="77777777" w:rsidR="001A4ACD" w:rsidRPr="001A4ACD" w:rsidRDefault="001A4ACD" w:rsidP="001A4ACD">
      <w:pPr>
        <w:pStyle w:val="Normaalweb"/>
        <w:rPr>
          <w:rFonts w:ascii="Arial" w:hAnsi="Arial" w:cs="Arial"/>
          <w:lang w:eastAsia="nl-NL"/>
        </w:rPr>
      </w:pPr>
      <w:r>
        <w:rPr>
          <w:rFonts w:ascii="Arial" w:hAnsi="Arial" w:cs="Arial"/>
          <w:b/>
          <w:bCs/>
          <w:sz w:val="32"/>
          <w:szCs w:val="32"/>
        </w:rPr>
        <w:t>Mobiele stamboom</w:t>
      </w:r>
      <w:r w:rsidR="00E10E79">
        <w:rPr>
          <w:rFonts w:ascii="Arial" w:hAnsi="Arial" w:cs="Arial"/>
          <w:b/>
          <w:bCs/>
        </w:rPr>
        <w:br/>
      </w:r>
      <w:r w:rsidR="00E10E79">
        <w:rPr>
          <w:rFonts w:ascii="Arial" w:hAnsi="Arial" w:cs="Arial"/>
          <w:b/>
          <w:bCs/>
        </w:rPr>
        <w:br/>
      </w:r>
      <w:r w:rsidRPr="001A4ACD">
        <w:rPr>
          <w:rFonts w:ascii="Arial" w:hAnsi="Arial" w:cs="Arial"/>
        </w:rPr>
        <w:t>Op de 16e stamboomdag die HCC!genealogie a.s. zaterdag 4 november van 10:00 uur tot 16:00 uur organiseert in en met medewerking van het Regionaal Archief Alkmaar gaat het om</w:t>
      </w:r>
      <w:r>
        <w:rPr>
          <w:rFonts w:ascii="Arial" w:hAnsi="Arial" w:cs="Arial"/>
        </w:rPr>
        <w:t xml:space="preserve"> </w:t>
      </w:r>
      <w:r w:rsidRPr="001A4ACD">
        <w:rPr>
          <w:rFonts w:ascii="Arial" w:hAnsi="Arial" w:cs="Arial"/>
        </w:rPr>
        <w:t xml:space="preserve">een bijzondere dag vol stamboomontdekkingen. </w:t>
      </w:r>
      <w:r w:rsidRPr="001A4ACD">
        <w:rPr>
          <w:rFonts w:ascii="Arial" w:hAnsi="Arial" w:cs="Arial"/>
        </w:rPr>
        <w:br/>
      </w:r>
      <w:r w:rsidRPr="001A4ACD">
        <w:rPr>
          <w:rFonts w:ascii="Arial" w:hAnsi="Arial" w:cs="Arial"/>
        </w:rPr>
        <w:br/>
        <w:t xml:space="preserve">Een van de taken die HCC!genealogie zich geeft gesteld is het informeren van haar leden en andere </w:t>
      </w:r>
      <w:r w:rsidR="004D6A35" w:rsidRPr="001A4ACD">
        <w:rPr>
          <w:rFonts w:ascii="Arial" w:hAnsi="Arial" w:cs="Arial"/>
        </w:rPr>
        <w:t>geïnteresseerden</w:t>
      </w:r>
      <w:r w:rsidRPr="001A4ACD">
        <w:rPr>
          <w:rFonts w:ascii="Arial" w:hAnsi="Arial" w:cs="Arial"/>
        </w:rPr>
        <w:t xml:space="preserve"> over genealogische computerprogramma's</w:t>
      </w:r>
      <w:r>
        <w:rPr>
          <w:rFonts w:ascii="Arial" w:hAnsi="Arial" w:cs="Arial"/>
        </w:rPr>
        <w:t xml:space="preserve"> </w:t>
      </w:r>
      <w:r w:rsidRPr="001A4ACD">
        <w:rPr>
          <w:rFonts w:ascii="Arial" w:hAnsi="Arial" w:cs="Arial"/>
          <w:i/>
          <w:iCs/>
        </w:rPr>
        <w:t>(</w:t>
      </w:r>
      <w:hyperlink r:id="rId11" w:history="1">
        <w:r w:rsidRPr="001A4ACD">
          <w:rPr>
            <w:rStyle w:val="Hyperlink"/>
            <w:rFonts w:ascii="Arial" w:hAnsi="Arial" w:cs="Arial"/>
            <w:i/>
            <w:iCs/>
          </w:rPr>
          <w:t>https://genealogie.hcc.nl/downloads/matrixen/2-programmamatrix/file.html</w:t>
        </w:r>
      </w:hyperlink>
      <w:r w:rsidRPr="001A4ACD">
        <w:rPr>
          <w:rFonts w:ascii="Arial" w:hAnsi="Arial" w:cs="Arial"/>
          <w:i/>
          <w:iCs/>
        </w:rPr>
        <w:t>)</w:t>
      </w:r>
      <w:r w:rsidRPr="001A4ACD">
        <w:rPr>
          <w:rFonts w:ascii="Arial" w:hAnsi="Arial" w:cs="Arial"/>
        </w:rPr>
        <w:t>. Als aanvulling op die programma's zien we nu de eerste leveranc</w:t>
      </w:r>
      <w:r>
        <w:rPr>
          <w:rFonts w:ascii="Arial" w:hAnsi="Arial" w:cs="Arial"/>
        </w:rPr>
        <w:t>i</w:t>
      </w:r>
      <w:r w:rsidRPr="001A4ACD">
        <w:rPr>
          <w:rFonts w:ascii="Arial" w:hAnsi="Arial" w:cs="Arial"/>
        </w:rPr>
        <w:t xml:space="preserve">ers die een App hebben ontwikkeld. Daarmee wordt iemands stamboom mobiel, uiterst handig wanneer men zich in een archief bevindt en met behulp van die App even de eigen gegevens </w:t>
      </w:r>
      <w:r w:rsidR="009A1ECF">
        <w:rPr>
          <w:rFonts w:ascii="Arial" w:hAnsi="Arial" w:cs="Arial"/>
        </w:rPr>
        <w:t xml:space="preserve">op juistheid of compleetheid </w:t>
      </w:r>
      <w:r w:rsidRPr="001A4ACD">
        <w:rPr>
          <w:rFonts w:ascii="Arial" w:hAnsi="Arial" w:cs="Arial"/>
        </w:rPr>
        <w:t>wil raadplegen.</w:t>
      </w:r>
    </w:p>
    <w:p w14:paraId="4F79710F" w14:textId="77777777" w:rsidR="001A4ACD" w:rsidRPr="001A4ACD" w:rsidRDefault="001A4ACD" w:rsidP="001A4ACD">
      <w:pPr>
        <w:pStyle w:val="Normaalweb"/>
        <w:rPr>
          <w:rFonts w:ascii="Arial" w:hAnsi="Arial" w:cs="Arial"/>
        </w:rPr>
      </w:pPr>
      <w:r w:rsidRPr="001A4ACD">
        <w:rPr>
          <w:rFonts w:ascii="Arial" w:hAnsi="Arial" w:cs="Arial"/>
        </w:rPr>
        <w:t>John Glaser, secretaris van HCC!genealogie, geeft een presentatie over genealogische Apps. Hij behandelt de Apps uit de app-matrix op de HCC!genealogie website</w:t>
      </w:r>
      <w:r>
        <w:rPr>
          <w:rFonts w:ascii="Arial" w:hAnsi="Arial" w:cs="Arial"/>
        </w:rPr>
        <w:t xml:space="preserve"> </w:t>
      </w:r>
      <w:r w:rsidRPr="009A1ECF">
        <w:rPr>
          <w:rFonts w:ascii="Arial" w:hAnsi="Arial" w:cs="Arial"/>
          <w:i/>
          <w:iCs/>
        </w:rPr>
        <w:t>(</w:t>
      </w:r>
      <w:hyperlink r:id="rId12" w:history="1">
        <w:r w:rsidRPr="009A1ECF">
          <w:rPr>
            <w:rStyle w:val="Hyperlink"/>
            <w:rFonts w:ascii="Arial" w:hAnsi="Arial" w:cs="Arial"/>
            <w:i/>
            <w:iCs/>
          </w:rPr>
          <w:t>https://genealogie.hcc.nl/downloads/matrixen/227-appmatrix-android-en-ios/file.html</w:t>
        </w:r>
      </w:hyperlink>
      <w:r w:rsidRPr="009A1ECF">
        <w:rPr>
          <w:rFonts w:ascii="Arial" w:hAnsi="Arial" w:cs="Arial"/>
          <w:i/>
          <w:iCs/>
        </w:rPr>
        <w:t>)</w:t>
      </w:r>
      <w:r>
        <w:rPr>
          <w:rFonts w:ascii="Arial" w:hAnsi="Arial" w:cs="Arial"/>
        </w:rPr>
        <w:t xml:space="preserve"> </w:t>
      </w:r>
      <w:r w:rsidRPr="001A4ACD">
        <w:rPr>
          <w:rFonts w:ascii="Arial" w:hAnsi="Arial" w:cs="Arial"/>
        </w:rPr>
        <w:t>en toont de mogelijkheden ervan. Meestal is de navigatie over de stamboom grafisch en bij een aantal worden de gegevens in waaiervorm weergegeven. Alles ziet er verrassend goed uit, ondanks dat de Apps bedoeld zijn voor een telefoon of tablet. Grote vraag blijft altijd: Wat is het nut is van zo’n app?</w:t>
      </w:r>
    </w:p>
    <w:p w14:paraId="00F32FE2" w14:textId="77777777" w:rsidR="001A4ACD" w:rsidRPr="001A4ACD" w:rsidRDefault="001A4ACD" w:rsidP="001A4ACD">
      <w:pPr>
        <w:pStyle w:val="Geenafstand"/>
        <w:rPr>
          <w:rFonts w:ascii="Arial" w:hAnsi="Arial" w:cs="Arial"/>
          <w:sz w:val="24"/>
          <w:szCs w:val="24"/>
        </w:rPr>
      </w:pPr>
      <w:r w:rsidRPr="001A4ACD">
        <w:rPr>
          <w:rFonts w:ascii="Arial" w:hAnsi="Arial" w:cs="Arial"/>
          <w:sz w:val="24"/>
          <w:szCs w:val="24"/>
        </w:rPr>
        <w:t xml:space="preserve">Daarnaast </w:t>
      </w:r>
      <w:r w:rsidR="004D6A35" w:rsidRPr="001A4ACD">
        <w:rPr>
          <w:rFonts w:ascii="Arial" w:hAnsi="Arial" w:cs="Arial"/>
          <w:sz w:val="24"/>
          <w:szCs w:val="24"/>
        </w:rPr>
        <w:t>demonstreert</w:t>
      </w:r>
      <w:r w:rsidRPr="001A4ACD">
        <w:rPr>
          <w:rFonts w:ascii="Arial" w:hAnsi="Arial" w:cs="Arial"/>
          <w:sz w:val="24"/>
          <w:szCs w:val="24"/>
        </w:rPr>
        <w:t xml:space="preserve"> HCC!genealogie de websites WieWasWie, Open Archieven, Ancestor Tree Manager, HuMo-gen en Plaatsengids.nl.</w:t>
      </w:r>
    </w:p>
    <w:p w14:paraId="0C80A601" w14:textId="77777777" w:rsidR="001A4ACD" w:rsidRPr="001A4ACD" w:rsidRDefault="001A4ACD" w:rsidP="001A4ACD">
      <w:pPr>
        <w:pStyle w:val="Geenafstand"/>
        <w:rPr>
          <w:rFonts w:ascii="Arial" w:hAnsi="Arial" w:cs="Arial"/>
          <w:sz w:val="24"/>
          <w:szCs w:val="24"/>
        </w:rPr>
      </w:pPr>
      <w:r w:rsidRPr="001A4ACD">
        <w:rPr>
          <w:rFonts w:ascii="Arial" w:hAnsi="Arial" w:cs="Arial"/>
          <w:sz w:val="24"/>
          <w:szCs w:val="24"/>
        </w:rPr>
        <w:t xml:space="preserve">De leveranciers van genealogische computerprogramma’s Aldfaer, Brother's Keeper, GensDataPro, PRO-GEN, Apple Reunion en de vertegenwoordigers van de internationaal georiënteerde websites FamilySearch, Geneanet en MyHeritage geven eveneens acte de </w:t>
      </w:r>
      <w:r w:rsidR="004D6A35" w:rsidRPr="001A4ACD">
        <w:rPr>
          <w:rFonts w:ascii="Arial" w:hAnsi="Arial" w:cs="Arial"/>
          <w:sz w:val="24"/>
          <w:szCs w:val="24"/>
        </w:rPr>
        <w:t>préséance</w:t>
      </w:r>
      <w:r w:rsidRPr="001A4ACD">
        <w:rPr>
          <w:rFonts w:ascii="Arial" w:hAnsi="Arial" w:cs="Arial"/>
          <w:sz w:val="24"/>
          <w:szCs w:val="24"/>
        </w:rPr>
        <w:t xml:space="preserve">. </w:t>
      </w:r>
    </w:p>
    <w:p w14:paraId="3E6D30FB" w14:textId="77777777" w:rsidR="006F0DDC" w:rsidRPr="001A4ACD" w:rsidRDefault="00E10E79" w:rsidP="001A4ACD">
      <w:pPr>
        <w:spacing w:after="0" w:line="240" w:lineRule="auto"/>
        <w:rPr>
          <w:rFonts w:ascii="Arial" w:hAnsi="Arial" w:cs="Arial"/>
          <w:b/>
          <w:bCs/>
          <w:sz w:val="24"/>
          <w:szCs w:val="24"/>
        </w:rPr>
      </w:pPr>
      <w:r w:rsidRPr="001A4ACD">
        <w:rPr>
          <w:rFonts w:ascii="Arial" w:hAnsi="Arial" w:cs="Arial"/>
          <w:b/>
          <w:bCs/>
          <w:sz w:val="24"/>
          <w:szCs w:val="24"/>
        </w:rPr>
        <w:br/>
      </w:r>
      <w:r w:rsidR="006F0DDC" w:rsidRPr="001A4ACD">
        <w:rPr>
          <w:rFonts w:ascii="Arial" w:hAnsi="Arial" w:cs="Arial"/>
          <w:b/>
          <w:bCs/>
          <w:sz w:val="24"/>
          <w:szCs w:val="24"/>
        </w:rPr>
        <w:t>HCC!</w:t>
      </w:r>
      <w:r w:rsidR="006F0DDC" w:rsidRPr="001A4ACD">
        <w:rPr>
          <w:rFonts w:ascii="Arial" w:hAnsi="Arial" w:cs="Arial"/>
          <w:b/>
          <w:bCs/>
          <w:color w:val="FF0000"/>
          <w:sz w:val="24"/>
          <w:szCs w:val="24"/>
        </w:rPr>
        <w:t xml:space="preserve">genealogie </w:t>
      </w:r>
      <w:r w:rsidR="006F0DDC" w:rsidRPr="001A4ACD">
        <w:rPr>
          <w:rFonts w:ascii="Arial" w:hAnsi="Arial" w:cs="Arial"/>
          <w:sz w:val="24"/>
          <w:szCs w:val="24"/>
        </w:rPr>
        <w:br/>
        <w:t xml:space="preserve">HCC!genealogie is onderdeel van de HCC </w:t>
      </w:r>
      <w:r w:rsidR="006F0DDC" w:rsidRPr="001A4ACD">
        <w:rPr>
          <w:rFonts w:ascii="Arial" w:hAnsi="Arial" w:cs="Arial"/>
          <w:i/>
          <w:iCs/>
          <w:sz w:val="24"/>
          <w:szCs w:val="24"/>
        </w:rPr>
        <w:t>(de grootste computerclub in de Benelux).</w:t>
      </w:r>
      <w:r w:rsidR="006F0DDC" w:rsidRPr="001A4ACD">
        <w:rPr>
          <w:rFonts w:ascii="Arial" w:hAnsi="Arial" w:cs="Arial"/>
          <w:sz w:val="24"/>
          <w:szCs w:val="24"/>
        </w:rPr>
        <w:t xml:space="preserve"> Het is een levendige groep die geïnteresseerden adviseert over methoden en mogelijkheden van onderzoek, over genealogische computerprogramma’s en de mogelijkheden die internet biedt. Z</w:t>
      </w:r>
      <w:r w:rsidR="006F0DDC" w:rsidRPr="001A4ACD">
        <w:rPr>
          <w:rFonts w:ascii="Arial" w:hAnsi="Arial" w:cs="Arial"/>
          <w:color w:val="000000"/>
          <w:sz w:val="24"/>
          <w:szCs w:val="24"/>
        </w:rPr>
        <w:t xml:space="preserve">e organiseert informatieve bijeenkomsten, verzorgt presentaties en cursussen, stimuleert kennisuitwisseling tussen leden, verspreidt een wekelijkse digitale nieuwsbrief en onderhoudt een </w:t>
      </w:r>
      <w:hyperlink r:id="rId13" w:history="1">
        <w:r w:rsidR="006F0DDC" w:rsidRPr="001A4ACD">
          <w:rPr>
            <w:rStyle w:val="Hyperlink"/>
            <w:rFonts w:ascii="Arial" w:hAnsi="Arial" w:cs="Arial"/>
            <w:sz w:val="24"/>
            <w:szCs w:val="24"/>
          </w:rPr>
          <w:t>genealogische website</w:t>
        </w:r>
      </w:hyperlink>
      <w:r w:rsidR="006F0DDC" w:rsidRPr="001A4ACD">
        <w:rPr>
          <w:rFonts w:ascii="Arial" w:hAnsi="Arial" w:cs="Arial"/>
          <w:color w:val="000000"/>
          <w:sz w:val="24"/>
          <w:szCs w:val="24"/>
        </w:rPr>
        <w:t>.</w:t>
      </w:r>
      <w:r w:rsidR="006F0DDC" w:rsidRPr="001A4ACD">
        <w:rPr>
          <w:rFonts w:ascii="Arial" w:hAnsi="Arial" w:cs="Arial"/>
          <w:color w:val="000000"/>
          <w:sz w:val="24"/>
          <w:szCs w:val="24"/>
        </w:rPr>
        <w:br/>
      </w:r>
      <w:r w:rsidR="006F0DDC" w:rsidRPr="001A4ACD">
        <w:rPr>
          <w:rFonts w:ascii="Arial" w:hAnsi="Arial" w:cs="Arial"/>
          <w:sz w:val="24"/>
          <w:szCs w:val="24"/>
        </w:rPr>
        <w:t>---------------------------------------------------------------------------------------------------------------------</w:t>
      </w:r>
    </w:p>
    <w:p w14:paraId="7DFCF07F" w14:textId="77777777" w:rsidR="00BF0459" w:rsidRDefault="006F0DDC" w:rsidP="001A4ACD">
      <w:pPr>
        <w:pStyle w:val="Geenafstand"/>
        <w:rPr>
          <w:rFonts w:ascii="Arial" w:hAnsi="Arial" w:cs="Arial"/>
          <w:sz w:val="24"/>
          <w:szCs w:val="24"/>
        </w:rPr>
      </w:pPr>
      <w:r w:rsidRPr="001A4ACD">
        <w:rPr>
          <w:rFonts w:ascii="Arial" w:hAnsi="Arial" w:cs="Arial"/>
          <w:b/>
          <w:sz w:val="24"/>
          <w:szCs w:val="24"/>
        </w:rPr>
        <w:t>Noot voor de redactie</w:t>
      </w:r>
      <w:r w:rsidRPr="001A4ACD">
        <w:rPr>
          <w:rFonts w:ascii="Arial" w:hAnsi="Arial" w:cs="Arial"/>
          <w:i/>
          <w:sz w:val="24"/>
          <w:szCs w:val="24"/>
        </w:rPr>
        <w:t xml:space="preserve"> (niet voor publicatie):</w:t>
      </w:r>
      <w:r w:rsidR="00E10E79" w:rsidRPr="001A4ACD">
        <w:rPr>
          <w:rFonts w:ascii="Arial" w:hAnsi="Arial" w:cs="Arial"/>
          <w:i/>
          <w:sz w:val="24"/>
          <w:szCs w:val="24"/>
        </w:rPr>
        <w:br/>
      </w:r>
      <w:r w:rsidRPr="001A4ACD">
        <w:rPr>
          <w:rFonts w:ascii="Arial" w:hAnsi="Arial" w:cs="Arial"/>
          <w:sz w:val="24"/>
          <w:szCs w:val="24"/>
        </w:rPr>
        <w:t xml:space="preserve">Nadere informatie over het bovenstaande wordt u gaarne verstrekt door Cees Heystek, voorzitter, telefonisch bereikbaar via 0416 279 373 / 06 22 457 837 of door secretaris </w:t>
      </w:r>
      <w:r w:rsidR="00E10E79" w:rsidRPr="001A4ACD">
        <w:rPr>
          <w:rFonts w:ascii="Arial" w:hAnsi="Arial" w:cs="Arial"/>
          <w:sz w:val="24"/>
          <w:szCs w:val="24"/>
        </w:rPr>
        <w:br/>
      </w:r>
      <w:r w:rsidRPr="001A4ACD">
        <w:rPr>
          <w:rFonts w:ascii="Arial" w:hAnsi="Arial" w:cs="Arial"/>
          <w:color w:val="000000"/>
          <w:sz w:val="24"/>
          <w:szCs w:val="24"/>
          <w:lang w:eastAsia="nl-NL"/>
        </w:rPr>
        <w:t xml:space="preserve">John Glaser, bereikbaar per </w:t>
      </w:r>
      <w:hyperlink r:id="rId14" w:history="1">
        <w:r w:rsidRPr="001A4ACD">
          <w:rPr>
            <w:rStyle w:val="Hyperlink"/>
            <w:rFonts w:ascii="Arial" w:hAnsi="Arial" w:cs="Arial"/>
            <w:sz w:val="24"/>
            <w:szCs w:val="24"/>
          </w:rPr>
          <w:t>e-mail</w:t>
        </w:r>
      </w:hyperlink>
      <w:r w:rsidRPr="001A4ACD">
        <w:rPr>
          <w:rFonts w:ascii="Arial" w:hAnsi="Arial" w:cs="Arial"/>
          <w:sz w:val="24"/>
          <w:szCs w:val="24"/>
        </w:rPr>
        <w:t>.</w:t>
      </w:r>
      <w:r w:rsidR="00E10E79" w:rsidRPr="001A4ACD">
        <w:rPr>
          <w:rFonts w:ascii="Arial" w:hAnsi="Arial" w:cs="Arial"/>
          <w:sz w:val="24"/>
          <w:szCs w:val="24"/>
        </w:rPr>
        <w:br/>
      </w:r>
    </w:p>
    <w:p w14:paraId="6BA34274" w14:textId="77777777" w:rsidR="001A4ACD" w:rsidRDefault="006F0DDC" w:rsidP="001A4ACD">
      <w:pPr>
        <w:spacing w:after="0" w:line="240" w:lineRule="auto"/>
        <w:ind w:left="5664" w:hanging="5664"/>
        <w:jc w:val="both"/>
        <w:rPr>
          <w:rFonts w:ascii="Arial" w:hAnsi="Arial" w:cs="Arial"/>
          <w:i/>
          <w:sz w:val="24"/>
          <w:szCs w:val="24"/>
        </w:rPr>
      </w:pPr>
      <w:r>
        <w:rPr>
          <w:rFonts w:ascii="Arial" w:hAnsi="Arial" w:cs="Arial"/>
          <w:i/>
          <w:sz w:val="24"/>
          <w:szCs w:val="24"/>
        </w:rPr>
        <w:t xml:space="preserve">Amersfoort, </w:t>
      </w:r>
      <w:r w:rsidR="00FD6092">
        <w:rPr>
          <w:rFonts w:ascii="Arial" w:hAnsi="Arial" w:cs="Arial"/>
          <w:i/>
          <w:sz w:val="24"/>
          <w:szCs w:val="24"/>
        </w:rPr>
        <w:t>3</w:t>
      </w:r>
      <w:r w:rsidR="001A4ACD">
        <w:rPr>
          <w:rFonts w:ascii="Arial" w:hAnsi="Arial" w:cs="Arial"/>
          <w:i/>
          <w:sz w:val="24"/>
          <w:szCs w:val="24"/>
        </w:rPr>
        <w:t>0</w:t>
      </w:r>
      <w:r>
        <w:rPr>
          <w:rFonts w:ascii="Arial" w:hAnsi="Arial" w:cs="Arial"/>
          <w:i/>
          <w:sz w:val="24"/>
          <w:szCs w:val="24"/>
        </w:rPr>
        <w:t xml:space="preserve"> </w:t>
      </w:r>
      <w:r w:rsidR="00094407">
        <w:rPr>
          <w:rFonts w:ascii="Arial" w:hAnsi="Arial" w:cs="Arial"/>
          <w:i/>
          <w:sz w:val="24"/>
          <w:szCs w:val="24"/>
        </w:rPr>
        <w:t>okto</w:t>
      </w:r>
      <w:r>
        <w:rPr>
          <w:rFonts w:ascii="Arial" w:hAnsi="Arial" w:cs="Arial"/>
          <w:i/>
          <w:sz w:val="24"/>
          <w:szCs w:val="24"/>
        </w:rPr>
        <w:t>ber 202</w:t>
      </w:r>
      <w:bookmarkEnd w:id="1"/>
      <w:r w:rsidR="00E10E79">
        <w:rPr>
          <w:rFonts w:ascii="Arial" w:hAnsi="Arial" w:cs="Arial"/>
          <w:i/>
          <w:sz w:val="24"/>
          <w:szCs w:val="24"/>
        </w:rPr>
        <w:t>3</w:t>
      </w:r>
    </w:p>
    <w:p w14:paraId="713941F7" w14:textId="77777777" w:rsidR="00E10E79" w:rsidRDefault="00E10E79" w:rsidP="001A4ACD">
      <w:pPr>
        <w:spacing w:after="0" w:line="240" w:lineRule="auto"/>
        <w:ind w:left="5664" w:hanging="5664"/>
        <w:jc w:val="both"/>
        <w:rPr>
          <w:rFonts w:ascii="Arial" w:hAnsi="Arial" w:cs="Arial"/>
          <w:i/>
          <w:sz w:val="24"/>
          <w:szCs w:val="24"/>
        </w:rPr>
      </w:pPr>
    </w:p>
    <w:p w14:paraId="3CA49B3D" w14:textId="77777777" w:rsidR="001A4ACD" w:rsidRDefault="001A4ACD" w:rsidP="001A4ACD">
      <w:pPr>
        <w:spacing w:after="0" w:line="240" w:lineRule="auto"/>
        <w:ind w:left="5664" w:hanging="5664"/>
        <w:rPr>
          <w:rFonts w:ascii="Arial" w:hAnsi="Arial" w:cs="Arial"/>
          <w:i/>
          <w:iCs/>
          <w:sz w:val="20"/>
          <w:szCs w:val="20"/>
          <w:shd w:val="clear" w:color="auto" w:fill="FFFFFF"/>
        </w:rPr>
      </w:pPr>
      <w:r>
        <w:rPr>
          <w:rFonts w:ascii="Arial" w:hAnsi="Arial" w:cs="Arial"/>
          <w:i/>
          <w:sz w:val="20"/>
          <w:szCs w:val="20"/>
        </w:rPr>
        <w:t>Secretariaat HCC!genealogie</w:t>
      </w:r>
    </w:p>
    <w:p w14:paraId="11E44C67" w14:textId="77777777" w:rsidR="001A4ACD" w:rsidRDefault="001A4ACD" w:rsidP="001A4ACD">
      <w:pPr>
        <w:spacing w:after="0" w:line="240" w:lineRule="auto"/>
        <w:ind w:left="5664" w:hanging="5664"/>
        <w:rPr>
          <w:rFonts w:ascii="Arial" w:hAnsi="Arial" w:cs="Arial"/>
          <w:i/>
          <w:iCs/>
          <w:sz w:val="20"/>
          <w:szCs w:val="20"/>
          <w:shd w:val="clear" w:color="auto" w:fill="FFFFFF"/>
        </w:rPr>
      </w:pPr>
      <w:r>
        <w:rPr>
          <w:rFonts w:ascii="Arial" w:hAnsi="Arial" w:cs="Arial"/>
          <w:i/>
          <w:iCs/>
          <w:sz w:val="20"/>
          <w:szCs w:val="20"/>
          <w:shd w:val="clear" w:color="auto" w:fill="FFFFFF"/>
        </w:rPr>
        <w:t>Goudsberg 7, 3825 CE Amersfoort</w:t>
      </w:r>
    </w:p>
    <w:p w14:paraId="7E53CBB4" w14:textId="77777777" w:rsidR="001A4ACD" w:rsidRPr="00E10E79" w:rsidRDefault="001A4ACD" w:rsidP="001A4ACD">
      <w:pPr>
        <w:spacing w:after="0" w:line="240" w:lineRule="auto"/>
        <w:ind w:left="5664" w:hanging="5664"/>
        <w:rPr>
          <w:rFonts w:ascii="Arial" w:hAnsi="Arial" w:cs="Arial"/>
          <w:i/>
          <w:sz w:val="24"/>
          <w:szCs w:val="24"/>
        </w:rPr>
      </w:pPr>
      <w:hyperlink r:id="rId15" w:history="1">
        <w:r>
          <w:rPr>
            <w:rStyle w:val="Hyperlink"/>
            <w:rFonts w:ascii="Arial" w:eastAsia="Times New Roman" w:hAnsi="Arial" w:cs="Arial"/>
            <w:i/>
            <w:iCs/>
            <w:sz w:val="20"/>
            <w:szCs w:val="20"/>
          </w:rPr>
          <w:t>secretaris@genealogie.hcc.nl</w:t>
        </w:r>
      </w:hyperlink>
    </w:p>
    <w:bookmarkEnd w:id="0"/>
    <w:p w14:paraId="6FBAB2BF" w14:textId="77777777" w:rsidR="001A4ACD" w:rsidRPr="001A4ACD" w:rsidRDefault="001A4ACD" w:rsidP="001A4ACD">
      <w:pPr>
        <w:spacing w:after="0" w:line="240" w:lineRule="auto"/>
        <w:ind w:left="5664" w:hanging="5664"/>
        <w:rPr>
          <w:rFonts w:ascii="Arial" w:hAnsi="Arial" w:cs="Arial"/>
          <w:b/>
          <w:bCs/>
          <w:i/>
          <w:sz w:val="24"/>
          <w:szCs w:val="24"/>
        </w:rPr>
      </w:pPr>
    </w:p>
    <w:sectPr w:rsidR="001A4ACD" w:rsidRPr="001A4ACD" w:rsidSect="003F0608">
      <w:headerReference w:type="default" r:id="rId16"/>
      <w:headerReference w:type="first" r:id="rId17"/>
      <w:pgSz w:w="11906" w:h="16838"/>
      <w:pgMar w:top="1134" w:right="1134" w:bottom="851" w:left="141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429959E" w14:textId="77777777" w:rsidR="00ED1A6D" w:rsidRDefault="00ED1A6D">
      <w:pPr>
        <w:spacing w:after="0" w:line="240" w:lineRule="auto"/>
      </w:pPr>
      <w:r>
        <w:separator/>
      </w:r>
    </w:p>
  </w:endnote>
  <w:endnote w:type="continuationSeparator" w:id="0">
    <w:p w14:paraId="216BB31E" w14:textId="77777777" w:rsidR="00ED1A6D" w:rsidRDefault="00ED1A6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Liberation Sans">
    <w:altName w:val="Arial"/>
    <w:charset w:val="00"/>
    <w:family w:val="swiss"/>
    <w:pitch w:val="variable"/>
  </w:font>
  <w:font w:name="Microsoft YaHei">
    <w:panose1 w:val="020B0503020204020204"/>
    <w:charset w:val="86"/>
    <w:family w:val="swiss"/>
    <w:pitch w:val="variable"/>
    <w:sig w:usb0="80000287" w:usb1="2ACF3C50" w:usb2="00000016" w:usb3="00000000" w:csb0="0004001F" w:csb1="00000000"/>
  </w:font>
  <w:font w:name="Lucida Sans">
    <w:panose1 w:val="020B0602030504020204"/>
    <w:charset w:val="00"/>
    <w:family w:val="swiss"/>
    <w:pitch w:val="variable"/>
    <w:sig w:usb0="00000003" w:usb1="00000000" w:usb2="00000000" w:usb3="00000000" w:csb0="00000001" w:csb1="00000000"/>
  </w:font>
  <w:font w:name="Avenir Next LT Pro">
    <w:charset w:val="00"/>
    <w:family w:val="swiss"/>
    <w:pitch w:val="variable"/>
    <w:sig w:usb0="800000EF" w:usb1="5000204A" w:usb2="00000000" w:usb3="00000000" w:csb0="00000093" w:csb1="00000000"/>
  </w:font>
  <w:font w:name="Arial">
    <w:panose1 w:val="020B0604020202020204"/>
    <w:charset w:val="00"/>
    <w:family w:val="swiss"/>
    <w:pitch w:val="variable"/>
    <w:sig w:usb0="E0002EFF" w:usb1="C000785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1AE50B2" w14:textId="77777777" w:rsidR="00ED1A6D" w:rsidRDefault="00ED1A6D">
      <w:pPr>
        <w:spacing w:after="0" w:line="240" w:lineRule="auto"/>
      </w:pPr>
      <w:r>
        <w:separator/>
      </w:r>
    </w:p>
  </w:footnote>
  <w:footnote w:type="continuationSeparator" w:id="0">
    <w:p w14:paraId="039B461C" w14:textId="77777777" w:rsidR="00ED1A6D" w:rsidRDefault="00ED1A6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CE71940" w14:textId="77777777" w:rsidR="006F0DDC" w:rsidRDefault="006F0DDC">
    <w:pPr>
      <w:pStyle w:val="Koptekst"/>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F7FD405" w14:textId="77777777" w:rsidR="006F0DDC" w:rsidRDefault="006F0DDC"/>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01"/>
    <w:multiLevelType w:val="multilevel"/>
    <w:tmpl w:val="00000001"/>
    <w:lvl w:ilvl="0">
      <w:start w:val="1"/>
      <w:numFmt w:val="none"/>
      <w:suff w:val="nothing"/>
      <w:lvlText w:val=""/>
      <w:lvlJc w:val="left"/>
      <w:pPr>
        <w:tabs>
          <w:tab w:val="num" w:pos="0"/>
        </w:tabs>
        <w:ind w:left="0" w:firstLine="0"/>
      </w:pPr>
    </w:lvl>
    <w:lvl w:ilvl="1">
      <w:start w:val="1"/>
      <w:numFmt w:val="none"/>
      <w:suff w:val="nothing"/>
      <w:lvlText w:val=""/>
      <w:lvlJc w:val="left"/>
      <w:pPr>
        <w:tabs>
          <w:tab w:val="num" w:pos="0"/>
        </w:tabs>
        <w:ind w:left="0" w:firstLine="0"/>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num w:numId="1" w16cid:durableId="208236964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isplayBackgroundShape/>
  <w:embedSystemFonts/>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08"/>
  <w:defaultTableStyle w:val="Standaard"/>
  <w:drawingGridHorizontalSpacing w:val="0"/>
  <w:drawingGridVerticalSpacing w:val="0"/>
  <w:displayHorizontalDrawingGridEvery w:val="0"/>
  <w:displayVerticalDrawingGridEvery w:val="0"/>
  <w:doNotUseMarginsForDrawingGridOrigin/>
  <w:drawingGridHorizontalOrigin w:val="0"/>
  <w:drawingGridVerticalOrigin w:val="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D3272"/>
    <w:rsid w:val="00094407"/>
    <w:rsid w:val="000B509B"/>
    <w:rsid w:val="000B57D9"/>
    <w:rsid w:val="000C5E74"/>
    <w:rsid w:val="001A4ACD"/>
    <w:rsid w:val="00320F77"/>
    <w:rsid w:val="003F0608"/>
    <w:rsid w:val="003F6E0D"/>
    <w:rsid w:val="00463BCC"/>
    <w:rsid w:val="004D6A35"/>
    <w:rsid w:val="00622C21"/>
    <w:rsid w:val="006649FF"/>
    <w:rsid w:val="0066641B"/>
    <w:rsid w:val="006A2B32"/>
    <w:rsid w:val="006F0DDC"/>
    <w:rsid w:val="007C3CE3"/>
    <w:rsid w:val="008974A7"/>
    <w:rsid w:val="009A1ECF"/>
    <w:rsid w:val="009D7E86"/>
    <w:rsid w:val="00A10C97"/>
    <w:rsid w:val="00A71F44"/>
    <w:rsid w:val="00A822D6"/>
    <w:rsid w:val="00B6106A"/>
    <w:rsid w:val="00BF0459"/>
    <w:rsid w:val="00C567F6"/>
    <w:rsid w:val="00CD3272"/>
    <w:rsid w:val="00D828F7"/>
    <w:rsid w:val="00D838C9"/>
    <w:rsid w:val="00E10E79"/>
    <w:rsid w:val="00E17DA5"/>
    <w:rsid w:val="00ED1A6D"/>
    <w:rsid w:val="00F533F4"/>
    <w:rsid w:val="00F90309"/>
    <w:rsid w:val="00FD6092"/>
  </w:rsids>
  <m:mathPr>
    <m:mathFont m:val="Cambria Math"/>
    <m:brkBin m:val="before"/>
    <m:brkBinSub m:val="--"/>
    <m:smallFrac m:val="0"/>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oNotEmbedSmartTags/>
  <w:decimalSymbol w:val=","/>
  <w:listSeparator w:val=";"/>
  <w14:docId w14:val="6FA6087B"/>
  <w15:chartTrackingRefBased/>
  <w15:docId w15:val="{A4E25786-8981-4F57-9226-AA1838E9559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nl-NL" w:eastAsia="nl-NL"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uiPriority="9"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ard">
    <w:name w:val="Normal"/>
    <w:qFormat/>
    <w:pPr>
      <w:suppressAutoHyphens/>
      <w:spacing w:after="160" w:line="256" w:lineRule="auto"/>
    </w:pPr>
    <w:rPr>
      <w:rFonts w:ascii="Calibri" w:eastAsia="Calibri" w:hAnsi="Calibri"/>
      <w:sz w:val="22"/>
      <w:szCs w:val="22"/>
      <w:lang w:eastAsia="zh-CN"/>
    </w:rPr>
  </w:style>
  <w:style w:type="paragraph" w:styleId="Kop1">
    <w:name w:val="heading 1"/>
    <w:basedOn w:val="Standaard"/>
    <w:next w:val="Plattetekst"/>
    <w:qFormat/>
    <w:pPr>
      <w:numPr>
        <w:numId w:val="1"/>
      </w:numPr>
      <w:spacing w:before="280" w:after="280" w:line="240" w:lineRule="auto"/>
      <w:outlineLvl w:val="0"/>
    </w:pPr>
    <w:rPr>
      <w:rFonts w:ascii="Times New Roman" w:eastAsia="Times New Roman" w:hAnsi="Times New Roman"/>
      <w:b/>
      <w:bCs/>
      <w:kern w:val="2"/>
      <w:sz w:val="48"/>
      <w:szCs w:val="48"/>
      <w:lang w:val="x-none"/>
    </w:rPr>
  </w:style>
  <w:style w:type="paragraph" w:styleId="Kop5">
    <w:name w:val="heading 5"/>
    <w:basedOn w:val="Standaard"/>
    <w:next w:val="Standaard"/>
    <w:qFormat/>
    <w:pPr>
      <w:keepNext/>
      <w:keepLines/>
      <w:numPr>
        <w:ilvl w:val="4"/>
        <w:numId w:val="1"/>
      </w:numPr>
      <w:spacing w:before="200" w:after="0"/>
      <w:outlineLvl w:val="4"/>
    </w:pPr>
    <w:rPr>
      <w:rFonts w:ascii="Calibri Light" w:eastAsia="Times New Roman" w:hAnsi="Calibri Light" w:cs="Calibri Light"/>
      <w:color w:val="1F4D78"/>
      <w:sz w:val="20"/>
      <w:szCs w:val="20"/>
      <w:lang w:val="x-none"/>
    </w:r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character" w:customStyle="1" w:styleId="Standaardalinea-lettertype1">
    <w:name w:val="Standaardalinea-lettertype1"/>
  </w:style>
  <w:style w:type="character" w:styleId="Hyperlink">
    <w:name w:val="Hyperlink"/>
    <w:rPr>
      <w:color w:val="0563C1"/>
      <w:u w:val="single"/>
    </w:rPr>
  </w:style>
  <w:style w:type="character" w:styleId="Zwaar">
    <w:name w:val="Strong"/>
    <w:uiPriority w:val="22"/>
    <w:qFormat/>
    <w:rPr>
      <w:b/>
      <w:bCs/>
    </w:rPr>
  </w:style>
  <w:style w:type="character" w:customStyle="1" w:styleId="KoptekstChar">
    <w:name w:val="Koptekst Char"/>
    <w:rPr>
      <w:rFonts w:ascii="Calibri" w:eastAsia="Calibri" w:hAnsi="Calibri" w:cs="Times New Roman"/>
    </w:rPr>
  </w:style>
  <w:style w:type="character" w:customStyle="1" w:styleId="VoettekstChar">
    <w:name w:val="Voettekst Char"/>
    <w:basedOn w:val="Standaardalinea-lettertype1"/>
  </w:style>
  <w:style w:type="character" w:styleId="GevolgdeHyperlink">
    <w:name w:val="FollowedHyperlink"/>
    <w:rPr>
      <w:color w:val="954F72"/>
      <w:u w:val="single"/>
    </w:rPr>
  </w:style>
  <w:style w:type="character" w:customStyle="1" w:styleId="Kop1Char">
    <w:name w:val="Kop 1 Char"/>
    <w:rPr>
      <w:rFonts w:ascii="Times New Roman" w:eastAsia="Times New Roman" w:hAnsi="Times New Roman" w:cs="Times New Roman"/>
      <w:b/>
      <w:bCs/>
      <w:kern w:val="2"/>
      <w:sz w:val="48"/>
      <w:szCs w:val="48"/>
    </w:rPr>
  </w:style>
  <w:style w:type="character" w:customStyle="1" w:styleId="Kop5Char">
    <w:name w:val="Kop 5 Char"/>
    <w:rPr>
      <w:rFonts w:ascii="Calibri Light" w:eastAsia="Times New Roman" w:hAnsi="Calibri Light" w:cs="Times New Roman"/>
      <w:color w:val="1F4D78"/>
    </w:rPr>
  </w:style>
  <w:style w:type="character" w:customStyle="1" w:styleId="BallontekstChar">
    <w:name w:val="Ballontekst Char"/>
    <w:rPr>
      <w:rFonts w:ascii="Tahoma" w:hAnsi="Tahoma" w:cs="Tahoma"/>
      <w:sz w:val="16"/>
      <w:szCs w:val="16"/>
    </w:rPr>
  </w:style>
  <w:style w:type="character" w:customStyle="1" w:styleId="st">
    <w:name w:val="st"/>
  </w:style>
  <w:style w:type="character" w:styleId="Nadruk">
    <w:name w:val="Emphasis"/>
    <w:uiPriority w:val="20"/>
    <w:qFormat/>
    <w:rPr>
      <w:i/>
      <w:iCs/>
    </w:rPr>
  </w:style>
  <w:style w:type="character" w:styleId="Onopgelostemelding">
    <w:name w:val="Unresolved Mention"/>
    <w:rPr>
      <w:color w:val="605E5C"/>
      <w:shd w:val="clear" w:color="auto" w:fill="E1DFDD"/>
    </w:rPr>
  </w:style>
  <w:style w:type="character" w:customStyle="1" w:styleId="creator">
    <w:name w:val="creator"/>
    <w:basedOn w:val="Standaardalinea-lettertype1"/>
  </w:style>
  <w:style w:type="character" w:customStyle="1" w:styleId="contact">
    <w:name w:val="contact"/>
    <w:basedOn w:val="Standaardalinea-lettertype1"/>
  </w:style>
  <w:style w:type="character" w:customStyle="1" w:styleId="location">
    <w:name w:val="location"/>
    <w:basedOn w:val="Standaardalinea-lettertype1"/>
  </w:style>
  <w:style w:type="paragraph" w:customStyle="1" w:styleId="Kop">
    <w:name w:val="Kop"/>
    <w:basedOn w:val="Standaard"/>
    <w:next w:val="Plattetekst"/>
    <w:pPr>
      <w:keepNext/>
      <w:spacing w:before="240" w:after="120"/>
    </w:pPr>
    <w:rPr>
      <w:rFonts w:ascii="Liberation Sans" w:eastAsia="Microsoft YaHei" w:hAnsi="Liberation Sans" w:cs="Lucida Sans"/>
      <w:sz w:val="28"/>
      <w:szCs w:val="28"/>
    </w:rPr>
  </w:style>
  <w:style w:type="paragraph" w:styleId="Plattetekst">
    <w:name w:val="Body Text"/>
    <w:basedOn w:val="Standaard"/>
    <w:pPr>
      <w:spacing w:after="140" w:line="276" w:lineRule="auto"/>
    </w:pPr>
  </w:style>
  <w:style w:type="paragraph" w:styleId="Lijst">
    <w:name w:val="List"/>
    <w:basedOn w:val="Plattetekst"/>
    <w:rPr>
      <w:rFonts w:cs="Lucida Sans"/>
    </w:rPr>
  </w:style>
  <w:style w:type="paragraph" w:styleId="Bijschrift">
    <w:name w:val="caption"/>
    <w:basedOn w:val="Standaard"/>
    <w:qFormat/>
    <w:pPr>
      <w:suppressLineNumbers/>
      <w:spacing w:before="120" w:after="120"/>
    </w:pPr>
    <w:rPr>
      <w:rFonts w:cs="Lucida Sans"/>
      <w:i/>
      <w:iCs/>
      <w:sz w:val="24"/>
      <w:szCs w:val="24"/>
    </w:rPr>
  </w:style>
  <w:style w:type="paragraph" w:customStyle="1" w:styleId="Index">
    <w:name w:val="Index"/>
    <w:basedOn w:val="Standaard"/>
    <w:pPr>
      <w:suppressLineNumbers/>
    </w:pPr>
    <w:rPr>
      <w:rFonts w:cs="Lucida Sans"/>
    </w:rPr>
  </w:style>
  <w:style w:type="paragraph" w:customStyle="1" w:styleId="s21">
    <w:name w:val="s21"/>
    <w:basedOn w:val="Standaard"/>
    <w:pPr>
      <w:spacing w:before="280" w:after="280" w:line="240" w:lineRule="auto"/>
    </w:pPr>
    <w:rPr>
      <w:rFonts w:ascii="Times New Roman" w:hAnsi="Times New Roman"/>
      <w:sz w:val="24"/>
      <w:szCs w:val="24"/>
    </w:rPr>
  </w:style>
  <w:style w:type="paragraph" w:customStyle="1" w:styleId="Kop-envoettekst">
    <w:name w:val="Kop- en voettekst"/>
    <w:basedOn w:val="Standaard"/>
    <w:pPr>
      <w:suppressLineNumbers/>
      <w:tabs>
        <w:tab w:val="center" w:pos="4819"/>
        <w:tab w:val="right" w:pos="9638"/>
      </w:tabs>
    </w:pPr>
  </w:style>
  <w:style w:type="paragraph" w:styleId="Koptekst">
    <w:name w:val="header"/>
    <w:basedOn w:val="Standaard"/>
    <w:pPr>
      <w:spacing w:after="200" w:line="276" w:lineRule="auto"/>
    </w:pPr>
    <w:rPr>
      <w:sz w:val="20"/>
      <w:szCs w:val="20"/>
      <w:lang w:val="x-none"/>
    </w:rPr>
  </w:style>
  <w:style w:type="paragraph" w:styleId="Geenafstand">
    <w:name w:val="No Spacing"/>
    <w:qFormat/>
    <w:pPr>
      <w:suppressAutoHyphens/>
    </w:pPr>
    <w:rPr>
      <w:rFonts w:ascii="Calibri" w:hAnsi="Calibri"/>
      <w:sz w:val="22"/>
      <w:szCs w:val="22"/>
      <w:lang w:eastAsia="zh-CN"/>
    </w:rPr>
  </w:style>
  <w:style w:type="paragraph" w:styleId="Voettekst">
    <w:name w:val="footer"/>
    <w:basedOn w:val="Standaard"/>
    <w:pPr>
      <w:spacing w:after="0" w:line="240" w:lineRule="auto"/>
    </w:pPr>
  </w:style>
  <w:style w:type="paragraph" w:styleId="Normaalweb">
    <w:name w:val="Normal (Web)"/>
    <w:basedOn w:val="Standaard"/>
    <w:uiPriority w:val="99"/>
    <w:pPr>
      <w:spacing w:after="255" w:line="240" w:lineRule="auto"/>
    </w:pPr>
    <w:rPr>
      <w:rFonts w:ascii="Times New Roman" w:eastAsia="Times New Roman" w:hAnsi="Times New Roman"/>
      <w:sz w:val="24"/>
      <w:szCs w:val="24"/>
    </w:rPr>
  </w:style>
  <w:style w:type="paragraph" w:customStyle="1" w:styleId="without-title">
    <w:name w:val="without-title"/>
    <w:basedOn w:val="Standaard"/>
    <w:pPr>
      <w:spacing w:before="280" w:after="280" w:line="240" w:lineRule="auto"/>
    </w:pPr>
    <w:rPr>
      <w:rFonts w:ascii="Times New Roman" w:eastAsia="Times New Roman" w:hAnsi="Times New Roman"/>
      <w:sz w:val="24"/>
      <w:szCs w:val="24"/>
    </w:rPr>
  </w:style>
  <w:style w:type="paragraph" w:styleId="Ballontekst">
    <w:name w:val="Balloon Text"/>
    <w:basedOn w:val="Standaard"/>
    <w:pPr>
      <w:spacing w:after="0" w:line="240" w:lineRule="auto"/>
    </w:pPr>
    <w:rPr>
      <w:rFonts w:ascii="Tahoma" w:hAnsi="Tahoma" w:cs="Tahoma"/>
      <w:sz w:val="16"/>
      <w:szCs w:val="16"/>
      <w:lang w:val="x-none"/>
    </w:rPr>
  </w:style>
  <w:style w:type="paragraph" w:customStyle="1" w:styleId="Default">
    <w:name w:val="Default"/>
    <w:pPr>
      <w:suppressAutoHyphens/>
      <w:autoSpaceDE w:val="0"/>
    </w:pPr>
    <w:rPr>
      <w:rFonts w:ascii="Avenir Next LT Pro" w:eastAsia="Calibri" w:hAnsi="Avenir Next LT Pro" w:cs="Avenir Next LT Pro"/>
      <w:color w:val="000000"/>
      <w:sz w:val="24"/>
      <w:szCs w:val="24"/>
      <w:lang w:eastAsia="zh-CN"/>
    </w:rPr>
  </w:style>
  <w:style w:type="paragraph" w:customStyle="1" w:styleId="contentpasted0">
    <w:name w:val="contentpasted0"/>
    <w:basedOn w:val="Standaard"/>
    <w:rsid w:val="00E10E79"/>
    <w:pPr>
      <w:suppressAutoHyphens w:val="0"/>
      <w:spacing w:after="0" w:line="240" w:lineRule="auto"/>
    </w:pPr>
    <w:rPr>
      <w:rFonts w:cs="Calibri"/>
      <w:lang w:eastAsia="nl-N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44343759">
      <w:bodyDiv w:val="1"/>
      <w:marLeft w:val="0"/>
      <w:marRight w:val="0"/>
      <w:marTop w:val="0"/>
      <w:marBottom w:val="0"/>
      <w:divBdr>
        <w:top w:val="none" w:sz="0" w:space="0" w:color="auto"/>
        <w:left w:val="none" w:sz="0" w:space="0" w:color="auto"/>
        <w:bottom w:val="none" w:sz="0" w:space="0" w:color="auto"/>
        <w:right w:val="none" w:sz="0" w:space="0" w:color="auto"/>
      </w:divBdr>
    </w:div>
    <w:div w:id="559678420">
      <w:bodyDiv w:val="1"/>
      <w:marLeft w:val="0"/>
      <w:marRight w:val="0"/>
      <w:marTop w:val="0"/>
      <w:marBottom w:val="0"/>
      <w:divBdr>
        <w:top w:val="none" w:sz="0" w:space="0" w:color="auto"/>
        <w:left w:val="none" w:sz="0" w:space="0" w:color="auto"/>
        <w:bottom w:val="none" w:sz="0" w:space="0" w:color="auto"/>
        <w:right w:val="none" w:sz="0" w:space="0" w:color="auto"/>
      </w:divBdr>
    </w:div>
    <w:div w:id="1879927919">
      <w:bodyDiv w:val="1"/>
      <w:marLeft w:val="0"/>
      <w:marRight w:val="0"/>
      <w:marTop w:val="0"/>
      <w:marBottom w:val="0"/>
      <w:divBdr>
        <w:top w:val="none" w:sz="0" w:space="0" w:color="auto"/>
        <w:left w:val="none" w:sz="0" w:space="0" w:color="auto"/>
        <w:bottom w:val="none" w:sz="0" w:space="0" w:color="auto"/>
        <w:right w:val="none" w:sz="0" w:space="0" w:color="auto"/>
      </w:divBdr>
    </w:div>
    <w:div w:id="20551081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pixelsPerInch w:val="120"/>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https://genealogie.hcc.nl/" TargetMode="Externa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yperlink" Target="https://genealogie.hcc.nl/downloads/matrixen/227-appmatrix-android-en-ios/file.html" TargetMode="External"/><Relationship Id="rId17"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s://genealogie.hcc.nl/downloads/matrixen/2-programmamatrix/file.html" TargetMode="External"/><Relationship Id="rId5" Type="http://schemas.openxmlformats.org/officeDocument/2006/relationships/styles" Target="styles.xml"/><Relationship Id="rId15" Type="http://schemas.openxmlformats.org/officeDocument/2006/relationships/hyperlink" Target="mailto:secretaris@genealogie.hcc.nl" TargetMode="External"/><Relationship Id="rId10" Type="http://schemas.openxmlformats.org/officeDocument/2006/relationships/image" Target="media/image1.jpeg"/><Relationship Id="rId19" Type="http://schemas.openxmlformats.org/officeDocument/2006/relationships/theme" Target="theme/theme1.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hyperlink" Target="mailto:secretaris@genealogie.hcc.nl" TargetMode="External"/></Relationships>
</file>

<file path=word/theme/theme1.xml><?xml version="1.0" encoding="utf-8"?>
<a:theme xmlns:a="http://schemas.openxmlformats.org/drawingml/2006/main" name="Kantoorth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0915F6268897CF4DABFFF676F87F1DA4" ma:contentTypeVersion="17" ma:contentTypeDescription="Een nieuw document maken." ma:contentTypeScope="" ma:versionID="e111e596c4aad51745c74a4000ba9d93">
  <xsd:schema xmlns:xsd="http://www.w3.org/2001/XMLSchema" xmlns:xs="http://www.w3.org/2001/XMLSchema" xmlns:p="http://schemas.microsoft.com/office/2006/metadata/properties" xmlns:ns2="5691d02c-cae7-41da-86e0-84c06f92facd" xmlns:ns3="2a68c796-458c-45e3-8657-0ec687df5fd8" targetNamespace="http://schemas.microsoft.com/office/2006/metadata/properties" ma:root="true" ma:fieldsID="b78f9b673b90195e0abf4043282fd058" ns2:_="" ns3:_="">
    <xsd:import namespace="5691d02c-cae7-41da-86e0-84c06f92facd"/>
    <xsd:import namespace="2a68c796-458c-45e3-8657-0ec687df5fd8"/>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OCR" minOccurs="0"/>
                <xsd:element ref="ns2:MediaServiceGenerationTime" minOccurs="0"/>
                <xsd:element ref="ns2:MediaServiceEventHashCode" minOccurs="0"/>
                <xsd:element ref="ns2:MediaServiceDateTaken" minOccurs="0"/>
                <xsd:element ref="ns2:MediaServiceLocation" minOccurs="0"/>
                <xsd:element ref="ns2:MediaServiceAutoKeyPoints" minOccurs="0"/>
                <xsd:element ref="ns2:MediaServiceKeyPoints" minOccurs="0"/>
                <xsd:element ref="ns3:SharedWithUsers" minOccurs="0"/>
                <xsd:element ref="ns3:SharedWithDetails" minOccurs="0"/>
                <xsd:element ref="ns2:lcf76f155ced4ddcb4097134ff3c332f" minOccurs="0"/>
                <xsd:element ref="ns3:TaxCatchAll" minOccurs="0"/>
                <xsd:element ref="ns2:MediaLengthInSeconds"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691d02c-cae7-41da-86e0-84c06f92fac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DateTaken" ma:index="14" nillable="true" ma:displayName="MediaServiceDateTaken" ma:hidden="true" ma:internalName="MediaServiceDateTaken" ma:readOnly="true">
      <xsd:simpleType>
        <xsd:restriction base="dms:Text"/>
      </xsd:simpleType>
    </xsd:element>
    <xsd:element name="MediaServiceLocation" ma:index="15" nillable="true" ma:displayName="Location" ma:internalName="MediaServiceLocation" ma:readOnly="true">
      <xsd:simpleType>
        <xsd:restriction base="dms:Text"/>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true">
      <xsd:simpleType>
        <xsd:restriction base="dms:Note">
          <xsd:maxLength value="255"/>
        </xsd:restriction>
      </xsd:simpleType>
    </xsd:element>
    <xsd:element name="lcf76f155ced4ddcb4097134ff3c332f" ma:index="21" nillable="true" ma:taxonomy="true" ma:internalName="lcf76f155ced4ddcb4097134ff3c332f" ma:taxonomyFieldName="MediaServiceImageTags" ma:displayName="Afbeeldingtags" ma:readOnly="false" ma:fieldId="{5cf76f15-5ced-4ddc-b409-7134ff3c332f}" ma:taxonomyMulti="true" ma:sspId="9ba0cca5-7947-4837-9cb9-3b3521a26fac" ma:termSetId="09814cd3-568e-fe90-9814-8d621ff8fb84" ma:anchorId="fba54fb3-c3e1-fe81-a776-ca4b69148c4d" ma:open="true" ma:isKeyword="false">
      <xsd:complexType>
        <xsd:sequence>
          <xsd:element ref="pc:Terms" minOccurs="0" maxOccurs="1"/>
        </xsd:sequence>
      </xsd:complexType>
    </xsd:element>
    <xsd:element name="MediaLengthInSeconds" ma:index="23" nillable="true" ma:displayName="MediaLengthInSeconds" ma:hidden="true" ma:internalName="MediaLengthInSeconds" ma:readOnly="true">
      <xsd:simpleType>
        <xsd:restriction base="dms:Unknown"/>
      </xsd:simple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2a68c796-458c-45e3-8657-0ec687df5fd8" elementFormDefault="qualified">
    <xsd:import namespace="http://schemas.microsoft.com/office/2006/documentManagement/types"/>
    <xsd:import namespace="http://schemas.microsoft.com/office/infopath/2007/PartnerControls"/>
    <xsd:element name="SharedWithUsers" ma:index="18" nillable="true" ma:displayName="Gedeeld met"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Gedeeld met details" ma:internalName="SharedWithDetails" ma:readOnly="true">
      <xsd:simpleType>
        <xsd:restriction base="dms:Note">
          <xsd:maxLength value="255"/>
        </xsd:restriction>
      </xsd:simpleType>
    </xsd:element>
    <xsd:element name="TaxCatchAll" ma:index="22" nillable="true" ma:displayName="Taxonomy Catch All Column" ma:hidden="true" ma:list="{5b0ec180-40de-4366-b862-dc274d321232}" ma:internalName="TaxCatchAll" ma:showField="CatchAllData" ma:web="2a68c796-458c-45e3-8657-0ec687df5fd8">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oudstype"/>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TaxCatchAll xmlns="2a68c796-458c-45e3-8657-0ec687df5fd8"/>
    <lcf76f155ced4ddcb4097134ff3c332f xmlns="5691d02c-cae7-41da-86e0-84c06f92facd">
      <Terms xmlns="http://schemas.microsoft.com/office/infopath/2007/PartnerControls"/>
    </lcf76f155ced4ddcb4097134ff3c332f>
  </documentManagement>
</p:properties>
</file>

<file path=customXml/itemProps1.xml><?xml version="1.0" encoding="utf-8"?>
<ds:datastoreItem xmlns:ds="http://schemas.openxmlformats.org/officeDocument/2006/customXml" ds:itemID="{A3BBDBE6-FD01-4AAD-9EAA-9C010704AE9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691d02c-cae7-41da-86e0-84c06f92facd"/>
    <ds:schemaRef ds:uri="2a68c796-458c-45e3-8657-0ec687df5fd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783694F9-2A24-4964-92AF-3CEFBA1EB2EA}">
  <ds:schemaRefs>
    <ds:schemaRef ds:uri="http://schemas.microsoft.com/sharepoint/v3/contenttype/forms"/>
  </ds:schemaRefs>
</ds:datastoreItem>
</file>

<file path=customXml/itemProps3.xml><?xml version="1.0" encoding="utf-8"?>
<ds:datastoreItem xmlns:ds="http://schemas.openxmlformats.org/officeDocument/2006/customXml" ds:itemID="{961080E1-ABD9-4675-B0BD-C485C3022A46}">
  <ds:schemaRefs>
    <ds:schemaRef ds:uri="http://schemas.microsoft.com/office/2006/metadata/properties"/>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468</Words>
  <Characters>2574</Characters>
  <Application>Microsoft Office Word</Application>
  <DocSecurity>0</DocSecurity>
  <Lines>21</Lines>
  <Paragraphs>6</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3036</CharactersWithSpaces>
  <SharedDoc>false</SharedDoc>
  <HLinks>
    <vt:vector size="30" baseType="variant">
      <vt:variant>
        <vt:i4>5505061</vt:i4>
      </vt:variant>
      <vt:variant>
        <vt:i4>12</vt:i4>
      </vt:variant>
      <vt:variant>
        <vt:i4>0</vt:i4>
      </vt:variant>
      <vt:variant>
        <vt:i4>5</vt:i4>
      </vt:variant>
      <vt:variant>
        <vt:lpwstr>mailto:secretaris@genealogie.hcc.nl</vt:lpwstr>
      </vt:variant>
      <vt:variant>
        <vt:lpwstr/>
      </vt:variant>
      <vt:variant>
        <vt:i4>5505061</vt:i4>
      </vt:variant>
      <vt:variant>
        <vt:i4>9</vt:i4>
      </vt:variant>
      <vt:variant>
        <vt:i4>0</vt:i4>
      </vt:variant>
      <vt:variant>
        <vt:i4>5</vt:i4>
      </vt:variant>
      <vt:variant>
        <vt:lpwstr>mailto:secretaris@genealogie.hcc.nl</vt:lpwstr>
      </vt:variant>
      <vt:variant>
        <vt:lpwstr/>
      </vt:variant>
      <vt:variant>
        <vt:i4>3473441</vt:i4>
      </vt:variant>
      <vt:variant>
        <vt:i4>6</vt:i4>
      </vt:variant>
      <vt:variant>
        <vt:i4>0</vt:i4>
      </vt:variant>
      <vt:variant>
        <vt:i4>5</vt:i4>
      </vt:variant>
      <vt:variant>
        <vt:lpwstr>https://genealogie.hcc.nl/</vt:lpwstr>
      </vt:variant>
      <vt:variant>
        <vt:lpwstr/>
      </vt:variant>
      <vt:variant>
        <vt:i4>6619192</vt:i4>
      </vt:variant>
      <vt:variant>
        <vt:i4>3</vt:i4>
      </vt:variant>
      <vt:variant>
        <vt:i4>0</vt:i4>
      </vt:variant>
      <vt:variant>
        <vt:i4>5</vt:i4>
      </vt:variant>
      <vt:variant>
        <vt:lpwstr>https://genealogie.hcc.nl/downloads/matrixen/227-appmatrix-android-en-ios/file.html</vt:lpwstr>
      </vt:variant>
      <vt:variant>
        <vt:lpwstr/>
      </vt:variant>
      <vt:variant>
        <vt:i4>1114132</vt:i4>
      </vt:variant>
      <vt:variant>
        <vt:i4>0</vt:i4>
      </vt:variant>
      <vt:variant>
        <vt:i4>0</vt:i4>
      </vt:variant>
      <vt:variant>
        <vt:i4>5</vt:i4>
      </vt:variant>
      <vt:variant>
        <vt:lpwstr>https://genealogie.hcc.nl/downloads/matrixen/2-programmamatrix/file.html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Beau</dc:creator>
  <cp:keywords/>
  <cp:lastModifiedBy>Frank Lether</cp:lastModifiedBy>
  <cp:revision>2</cp:revision>
  <cp:lastPrinted>1601-01-01T00:00:00Z</cp:lastPrinted>
  <dcterms:created xsi:type="dcterms:W3CDTF">2023-11-01T16:54:00Z</dcterms:created>
  <dcterms:modified xsi:type="dcterms:W3CDTF">2023-11-01T16:54:00Z</dcterms:modified>
</cp:coreProperties>
</file>